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rPr>
          <w:rFonts w:ascii="Lato" w:cs="Lato" w:eastAsia="Lato" w:hAnsi="Lato"/>
          <w:b w:val="1"/>
          <w:bCs w:val="1"/>
          <w:sz w:val="48"/>
          <w:szCs w:val="48"/>
        </w:rPr>
      </w:pPr>
      <w:r w:rsidDel="00000000" w:rsidR="00000000" w:rsidRPr="00000000">
        <w:rPr>
          <w:sz w:val="48"/>
          <w:szCs w:val="48"/>
          <w:rtl w:val="0"/>
        </w:rPr>
        <w:t xml:space="preserve">Straw Towers</w:t>
      </w:r>
      <w:r w:rsidDel="00000000" w:rsidR="00000000" w:rsidRPr="00000000">
        <w:rPr>
          <w:rtl w:val="0"/>
        </w:rPr>
      </w:r>
    </w:p>
    <w:p w:rsidR="00000000" w:rsidDel="00000000" w:rsidP="00000000" w:rsidRDefault="00000000" w:rsidRPr="00000000" w14:paraId="00000002">
      <w:pPr>
        <w:pageBreakBefore w:val="0"/>
        <w:spacing w:line="240" w:lineRule="auto"/>
        <w:rPr>
          <w:rFonts w:ascii="Calibri" w:cs="Calibri" w:eastAsia="Calibri" w:hAnsi="Calibri"/>
        </w:rPr>
      </w:pPr>
      <w:r w:rsidDel="00000000" w:rsidR="00000000" w:rsidRPr="00000000">
        <w:rPr>
          <w:rtl w:val="0"/>
        </w:rPr>
      </w:r>
    </w:p>
    <w:tbl>
      <w:tblPr>
        <w:tblStyle w:val="Table1"/>
        <w:tblW w:w="10215.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5"/>
        <w:gridCol w:w="3405"/>
        <w:gridCol w:w="3405"/>
        <w:tblGridChange w:id="0">
          <w:tblGrid>
            <w:gridCol w:w="3405"/>
            <w:gridCol w:w="3405"/>
            <w:gridCol w:w="340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3">
            <w:pPr>
              <w:pageBreakBefore w:val="0"/>
              <w:rPr>
                <w:rFonts w:ascii="Lato Light" w:cs="Lato Light" w:eastAsia="Lato Light" w:hAnsi="Lato Light"/>
              </w:rPr>
            </w:pPr>
            <w:r w:rsidDel="00000000" w:rsidR="00000000" w:rsidRPr="00000000">
              <w:rPr>
                <w:rFonts w:ascii="Lato" w:cs="Lato" w:eastAsia="Lato" w:hAnsi="Lato"/>
                <w:b w:val="1"/>
                <w:bCs w:val="1"/>
                <w:rtl w:val="0"/>
              </w:rPr>
              <w:t xml:space="preserve">Subject:</w:t>
            </w:r>
            <w:r w:rsidDel="00000000" w:rsidR="00000000" w:rsidRPr="00000000">
              <w:rPr>
                <w:rtl w:val="0"/>
              </w:rPr>
            </w:r>
          </w:p>
          <w:p w:rsidR="00000000" w:rsidDel="00000000" w:rsidP="00000000" w:rsidRDefault="00000000" w:rsidRPr="00000000" w14:paraId="00000004">
            <w:pPr>
              <w:pageBreakBefore w:val="0"/>
              <w:spacing w:line="240" w:lineRule="auto"/>
              <w:rPr>
                <w:rFonts w:ascii="Lato" w:cs="Lato" w:eastAsia="Lato" w:hAnsi="Lato"/>
                <w:b w:val="1"/>
                <w:bCs w:val="1"/>
              </w:rPr>
            </w:pPr>
            <w:r w:rsidDel="00000000" w:rsidR="00000000" w:rsidRPr="00000000">
              <w:rPr>
                <w:rFonts w:ascii="Lato" w:cs="Lato" w:eastAsia="Lato" w:hAnsi="Lato"/>
                <w:b w:val="1"/>
                <w:bCs w:val="1"/>
                <w:rtl w:val="0"/>
              </w:rPr>
              <w:t xml:space="preserve">Related Subjects: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5">
            <w:pPr>
              <w:pageBreakBefore w:val="0"/>
              <w:spacing w:line="240" w:lineRule="auto"/>
              <w:rPr>
                <w:rFonts w:ascii="Lato Light" w:cs="Lato Light" w:eastAsia="Lato Light" w:hAnsi="Lato Light"/>
              </w:rPr>
            </w:pPr>
            <w:r w:rsidDel="00000000" w:rsidR="00000000" w:rsidRPr="00000000">
              <w:rPr>
                <w:rFonts w:ascii="Lato" w:cs="Lato" w:eastAsia="Lato" w:hAnsi="Lato"/>
                <w:b w:val="1"/>
                <w:bCs w:val="1"/>
                <w:rtl w:val="0"/>
              </w:rPr>
              <w:t xml:space="preserve">Grade Level(s):</w:t>
            </w:r>
            <w:r w:rsidDel="00000000" w:rsidR="00000000" w:rsidRPr="00000000">
              <w:rPr>
                <w:rtl w:val="0"/>
              </w:rPr>
              <w:t xml:space="preserve"> 4</w:t>
            </w:r>
            <w:r w:rsidDel="00000000" w:rsidR="00000000" w:rsidRPr="00000000">
              <w:rPr>
                <w:rtl w:val="0"/>
              </w:rPr>
            </w:r>
          </w:p>
          <w:p w:rsidR="00000000" w:rsidDel="00000000" w:rsidP="00000000" w:rsidRDefault="00000000" w:rsidRPr="00000000" w14:paraId="00000006">
            <w:pPr>
              <w:pageBreakBefore w:val="0"/>
              <w:spacing w:after="0" w:before="0" w:line="240" w:lineRule="auto"/>
              <w:ind w:left="0" w:firstLine="0"/>
              <w:rPr/>
            </w:pPr>
            <w:r w:rsidDel="00000000" w:rsidR="00000000" w:rsidRPr="00000000">
              <w:rPr>
                <w:rFonts w:ascii="Lato" w:cs="Lato" w:eastAsia="Lato" w:hAnsi="Lato"/>
                <w:b w:val="1"/>
                <w:bCs w:val="1"/>
                <w:rtl w:val="0"/>
              </w:rPr>
              <w:t xml:space="preserve">Length of Lesson:</w:t>
            </w:r>
            <w:r w:rsidDel="00000000" w:rsidR="00000000" w:rsidRPr="00000000">
              <w:rPr>
                <w:rtl w:val="0"/>
              </w:rPr>
              <w:t xml:space="preserve"> 90 Minutes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7">
            <w:pPr>
              <w:pageBreakBefore w:val="0"/>
              <w:spacing w:after="0" w:before="0" w:line="240" w:lineRule="auto"/>
              <w:ind w:left="0" w:firstLine="0"/>
              <w:rPr/>
            </w:pPr>
            <w:r w:rsidDel="00000000" w:rsidR="00000000" w:rsidRPr="00000000">
              <w:rPr>
                <w:rFonts w:ascii="Lato" w:cs="Lato" w:eastAsia="Lato" w:hAnsi="Lato"/>
                <w:b w:val="1"/>
                <w:bCs w:val="1"/>
                <w:rtl w:val="0"/>
              </w:rPr>
              <w:t xml:space="preserve">Type: </w:t>
            </w:r>
            <w:r w:rsidDel="00000000" w:rsidR="00000000" w:rsidRPr="00000000">
              <w:rPr>
                <w:rtl w:val="0"/>
              </w:rPr>
              <w:t xml:space="preserve">Inquiry / Design / Project</w:t>
            </w:r>
          </w:p>
          <w:p w:rsidR="00000000" w:rsidDel="00000000" w:rsidP="00000000" w:rsidRDefault="00000000" w:rsidRPr="00000000" w14:paraId="00000008">
            <w:pPr>
              <w:pageBreakBefore w:val="0"/>
              <w:spacing w:after="0" w:before="0" w:line="240" w:lineRule="auto"/>
              <w:ind w:left="0" w:firstLine="0"/>
              <w:rPr/>
            </w:pPr>
            <w:r w:rsidDel="00000000" w:rsidR="00000000" w:rsidRPr="00000000">
              <w:rPr>
                <w:rFonts w:ascii="Lato" w:cs="Lato" w:eastAsia="Lato" w:hAnsi="Lato"/>
                <w:b w:val="1"/>
                <w:bCs w:val="1"/>
                <w:rtl w:val="0"/>
              </w:rPr>
              <w:t xml:space="preserve">Keywords</w:t>
            </w:r>
            <w:r w:rsidDel="00000000" w:rsidR="00000000" w:rsidRPr="00000000">
              <w:rPr>
                <w:rtl w:val="0"/>
              </w:rPr>
              <w:t xml:space="preserve">:</w:t>
            </w:r>
            <w:r w:rsidDel="00000000" w:rsidR="00000000" w:rsidRPr="00000000">
              <w:rPr>
                <w:rtl w:val="0"/>
              </w:rPr>
              <w:t xml:space="preserve">Structure, Build, Force, Load</w:t>
            </w:r>
          </w:p>
          <w:p w:rsidR="00000000" w:rsidDel="00000000" w:rsidP="00000000" w:rsidRDefault="00000000" w:rsidRPr="00000000" w14:paraId="00000009">
            <w:pPr>
              <w:pageBreakBefore w:val="0"/>
              <w:spacing w:after="0" w:before="0" w:line="240" w:lineRule="auto"/>
              <w:ind w:left="0" w:firstLine="0"/>
              <w:rPr/>
            </w:pPr>
            <w:r w:rsidDel="00000000" w:rsidR="00000000" w:rsidRPr="00000000">
              <w:rPr>
                <w:rtl w:val="0"/>
              </w:rPr>
            </w:r>
          </w:p>
        </w:tc>
      </w:tr>
    </w:tbl>
    <w:p w:rsidR="00000000" w:rsidDel="00000000" w:rsidP="00000000" w:rsidRDefault="00000000" w:rsidRPr="00000000" w14:paraId="0000000A">
      <w:pPr>
        <w:pStyle w:val="Heading1"/>
        <w:pageBreakBefore w:val="0"/>
        <w:spacing w:after="0" w:before="0" w:line="240"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B">
      <w:pPr>
        <w:pStyle w:val="Heading1"/>
        <w:pageBreakBefore w:val="0"/>
        <w:rPr>
          <w:rFonts w:ascii="Lato" w:cs="Lato" w:eastAsia="Lato" w:hAnsi="Lato"/>
          <w:sz w:val="32"/>
          <w:szCs w:val="32"/>
        </w:rPr>
      </w:pPr>
      <w:r w:rsidDel="00000000" w:rsidR="00000000" w:rsidRPr="00000000">
        <w:rPr>
          <w:rtl w:val="0"/>
        </w:rPr>
        <w:t xml:space="preserve">Lesson Overview</w:t>
      </w:r>
      <w:r w:rsidDel="00000000" w:rsidR="00000000" w:rsidRPr="00000000">
        <w:rPr>
          <w:rtl w:val="0"/>
        </w:rPr>
      </w:r>
    </w:p>
    <w:p w:rsidR="00000000" w:rsidDel="00000000" w:rsidP="00000000" w:rsidRDefault="00000000" w:rsidRPr="00000000" w14:paraId="0000000C">
      <w:pPr>
        <w:spacing w:line="480" w:lineRule="auto"/>
        <w:rPr>
          <w:rFonts w:ascii="Times" w:cs="Times" w:eastAsia="Times" w:hAnsi="Times"/>
          <w:sz w:val="24"/>
          <w:szCs w:val="24"/>
        </w:rPr>
      </w:pPr>
      <w:r w:rsidDel="00000000" w:rsidR="00000000" w:rsidRPr="00000000">
        <w:rPr>
          <w:rtl w:val="0"/>
        </w:rPr>
        <w:t xml:space="preserve">The "Tall Tower Challenge" activity explores the design of tall structures such as skyscrapers and telecommunication towers. Students work in teams to engineer the tallest tower they can build using just straws, pipe cleaners, and paperclips. The tower must be strong enough to support the weight of a golf ball for two minutes.</w:t>
      </w:r>
      <w:r w:rsidDel="00000000" w:rsidR="00000000" w:rsidRPr="00000000">
        <w:rPr>
          <w:rtl w:val="0"/>
        </w:rPr>
      </w:r>
    </w:p>
    <w:p w:rsidR="00000000" w:rsidDel="00000000" w:rsidP="00000000" w:rsidRDefault="00000000" w:rsidRPr="00000000" w14:paraId="0000000D">
      <w:pPr>
        <w:spacing w:line="480" w:lineRule="auto"/>
        <w:rPr>
          <w:rFonts w:ascii="Times" w:cs="Times" w:eastAsia="Times" w:hAnsi="Times"/>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657475" cy="3543300"/>
            <wp:effectExtent b="0" l="0" r="0" t="0"/>
            <wp:wrapSquare wrapText="bothSides" distB="0" distT="0" distL="114300" distR="11430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657475" cy="3543300"/>
                    </a:xfrm>
                    <a:prstGeom prst="rect"/>
                    <a:ln/>
                  </pic:spPr>
                </pic:pic>
              </a:graphicData>
            </a:graphic>
          </wp:anchor>
        </w:drawing>
      </w:r>
    </w:p>
    <w:p w:rsidR="00000000" w:rsidDel="00000000" w:rsidP="00000000" w:rsidRDefault="00000000" w:rsidRPr="00000000" w14:paraId="0000000E">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F">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0">
      <w:pPr>
        <w:pStyle w:val="Heading1"/>
        <w:pageBreakBefore w:val="0"/>
        <w:rPr/>
      </w:pPr>
      <w:r w:rsidDel="00000000" w:rsidR="00000000" w:rsidRPr="00000000">
        <w:rPr>
          <w:rtl w:val="0"/>
        </w:rPr>
      </w:r>
    </w:p>
    <w:p w:rsidR="00000000" w:rsidDel="00000000" w:rsidP="00000000" w:rsidRDefault="00000000" w:rsidRPr="00000000" w14:paraId="00000011">
      <w:pPr>
        <w:pStyle w:val="Heading1"/>
        <w:pageBreakBefore w:val="0"/>
        <w:rPr/>
      </w:pPr>
      <w:r w:rsidDel="00000000" w:rsidR="00000000" w:rsidRPr="00000000">
        <w:rPr>
          <w:rtl w:val="0"/>
        </w:rPr>
      </w:r>
    </w:p>
    <w:p w:rsidR="00000000" w:rsidDel="00000000" w:rsidP="00000000" w:rsidRDefault="00000000" w:rsidRPr="00000000" w14:paraId="00000012">
      <w:pPr>
        <w:pStyle w:val="Heading1"/>
        <w:pageBreakBefore w:val="0"/>
        <w:rPr/>
      </w:pPr>
      <w:r w:rsidDel="00000000" w:rsidR="00000000" w:rsidRPr="00000000">
        <w:rPr>
          <w:rtl w:val="0"/>
        </w:rPr>
      </w:r>
    </w:p>
    <w:p w:rsidR="00000000" w:rsidDel="00000000" w:rsidP="00000000" w:rsidRDefault="00000000" w:rsidRPr="00000000" w14:paraId="00000013">
      <w:pPr>
        <w:pStyle w:val="Heading1"/>
        <w:pageBreakBefore w:val="0"/>
        <w:rPr/>
      </w:pPr>
      <w:r w:rsidDel="00000000" w:rsidR="00000000" w:rsidRPr="00000000">
        <w:rPr>
          <w:rtl w:val="0"/>
        </w:rPr>
      </w:r>
    </w:p>
    <w:p w:rsidR="00000000" w:rsidDel="00000000" w:rsidP="00000000" w:rsidRDefault="00000000" w:rsidRPr="00000000" w14:paraId="00000014">
      <w:pPr>
        <w:pStyle w:val="Heading1"/>
        <w:pageBreakBefore w:val="0"/>
        <w:rPr/>
      </w:pPr>
      <w:r w:rsidDel="00000000" w:rsidR="00000000" w:rsidRPr="00000000">
        <w:rPr>
          <w:rtl w:val="0"/>
        </w:rPr>
      </w:r>
    </w:p>
    <w:p w:rsidR="00000000" w:rsidDel="00000000" w:rsidP="00000000" w:rsidRDefault="00000000" w:rsidRPr="00000000" w14:paraId="00000015">
      <w:pPr>
        <w:pStyle w:val="Heading1"/>
        <w:pageBreakBefore w:val="0"/>
        <w:rPr/>
      </w:pPr>
      <w:r w:rsidDel="00000000" w:rsidR="00000000" w:rsidRPr="00000000">
        <w:rPr>
          <w:rtl w:val="0"/>
        </w:rPr>
      </w:r>
    </w:p>
    <w:p w:rsidR="00000000" w:rsidDel="00000000" w:rsidP="00000000" w:rsidRDefault="00000000" w:rsidRPr="00000000" w14:paraId="00000016">
      <w:pPr>
        <w:pStyle w:val="Heading1"/>
        <w:pageBreakBefore w:val="0"/>
        <w:rPr/>
      </w:pPr>
      <w:r w:rsidDel="00000000" w:rsidR="00000000" w:rsidRPr="00000000">
        <w:rPr>
          <w:rtl w:val="0"/>
        </w:rPr>
      </w:r>
    </w:p>
    <w:p w:rsidR="00000000" w:rsidDel="00000000" w:rsidP="00000000" w:rsidRDefault="00000000" w:rsidRPr="00000000" w14:paraId="00000017">
      <w:pPr>
        <w:pStyle w:val="Heading1"/>
        <w:pageBreakBefore w:val="0"/>
        <w:rPr/>
      </w:pPr>
      <w:r w:rsidDel="00000000" w:rsidR="00000000" w:rsidRPr="00000000">
        <w:rPr>
          <w:rtl w:val="0"/>
        </w:rPr>
      </w:r>
    </w:p>
    <w:p w:rsidR="00000000" w:rsidDel="00000000" w:rsidP="00000000" w:rsidRDefault="00000000" w:rsidRPr="00000000" w14:paraId="00000018">
      <w:pPr>
        <w:pStyle w:val="Heading1"/>
        <w:pageBreakBefore w:val="0"/>
        <w:rPr/>
      </w:pPr>
      <w:r w:rsidDel="00000000" w:rsidR="00000000" w:rsidRPr="00000000">
        <w:rPr>
          <w:rtl w:val="0"/>
        </w:rPr>
      </w:r>
    </w:p>
    <w:p w:rsidR="00000000" w:rsidDel="00000000" w:rsidP="00000000" w:rsidRDefault="00000000" w:rsidRPr="00000000" w14:paraId="00000019">
      <w:pPr>
        <w:pStyle w:val="Heading1"/>
        <w:pageBreakBefore w:val="0"/>
        <w:rPr/>
      </w:pPr>
      <w:r w:rsidDel="00000000" w:rsidR="00000000" w:rsidRPr="00000000">
        <w:rPr>
          <w:rtl w:val="0"/>
        </w:rPr>
      </w:r>
    </w:p>
    <w:p w:rsidR="00000000" w:rsidDel="00000000" w:rsidP="00000000" w:rsidRDefault="00000000" w:rsidRPr="00000000" w14:paraId="0000001A">
      <w:pPr>
        <w:pStyle w:val="Heading1"/>
        <w:pageBreakBefore w:val="0"/>
        <w:rPr/>
      </w:pPr>
      <w:r w:rsidDel="00000000" w:rsidR="00000000" w:rsidRPr="00000000">
        <w:rPr>
          <w:rtl w:val="0"/>
        </w:rPr>
      </w:r>
    </w:p>
    <w:p w:rsidR="00000000" w:rsidDel="00000000" w:rsidP="00000000" w:rsidRDefault="00000000" w:rsidRPr="00000000" w14:paraId="0000001B">
      <w:pPr>
        <w:pStyle w:val="Heading1"/>
        <w:pageBreakBefore w:val="0"/>
        <w:rPr/>
      </w:pPr>
      <w:r w:rsidDel="00000000" w:rsidR="00000000" w:rsidRPr="00000000">
        <w:rPr>
          <w:rtl w:val="0"/>
        </w:rPr>
      </w:r>
    </w:p>
    <w:p w:rsidR="00000000" w:rsidDel="00000000" w:rsidP="00000000" w:rsidRDefault="00000000" w:rsidRPr="00000000" w14:paraId="0000001C">
      <w:pPr>
        <w:pStyle w:val="Heading1"/>
        <w:pageBreakBefore w:val="0"/>
        <w:rPr/>
      </w:pPr>
      <w:r w:rsidDel="00000000" w:rsidR="00000000" w:rsidRPr="00000000">
        <w:rPr>
          <w:rtl w:val="0"/>
        </w:rPr>
        <w:t xml:space="preserve">Lesson Focus </w:t>
      </w:r>
    </w:p>
    <w:p w:rsidR="00000000" w:rsidDel="00000000" w:rsidP="00000000" w:rsidRDefault="00000000" w:rsidRPr="00000000" w14:paraId="0000001D">
      <w:pPr>
        <w:pageBreakBefore w:val="0"/>
        <w:rPr>
          <w:i w:val="1"/>
          <w:iCs w:val="1"/>
        </w:rPr>
      </w:pPr>
      <w:r w:rsidDel="00000000" w:rsidR="00000000" w:rsidRPr="00000000">
        <w:rPr>
          <w:i w:val="1"/>
          <w:iCs w:val="1"/>
          <w:rtl w:val="0"/>
        </w:rPr>
        <w:t xml:space="preserve">What is the central question or phenomenon being investigated?  What problem are they trying to solve? </w:t>
      </w:r>
    </w:p>
    <w:p w:rsidR="00000000" w:rsidDel="00000000" w:rsidP="00000000" w:rsidRDefault="00000000" w:rsidRPr="00000000" w14:paraId="0000001E">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pageBreakBefore w:val="0"/>
        <w:spacing w:line="240" w:lineRule="auto"/>
        <w:rPr>
          <w:rFonts w:ascii="Calibri" w:cs="Calibri" w:eastAsia="Calibri" w:hAnsi="Calibri"/>
        </w:rPr>
      </w:pPr>
      <w:r w:rsidDel="00000000" w:rsidR="00000000" w:rsidRPr="00000000">
        <w:rPr>
          <w:rtl w:val="0"/>
        </w:rPr>
      </w:r>
    </w:p>
    <w:tbl>
      <w:tblPr>
        <w:tblStyle w:val="Table2"/>
        <w:tblW w:w="1018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5"/>
        <w:gridCol w:w="7320"/>
        <w:tblGridChange w:id="0">
          <w:tblGrid>
            <w:gridCol w:w="2865"/>
            <w:gridCol w:w="732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20">
            <w:pPr>
              <w:pStyle w:val="Heading1"/>
              <w:pageBreakBefore w:val="0"/>
              <w:rPr/>
            </w:pPr>
            <w:r w:rsidDel="00000000" w:rsidR="00000000" w:rsidRPr="00000000">
              <w:rPr>
                <w:rtl w:val="0"/>
              </w:rPr>
              <w:t xml:space="preserve">Lesson Objective(s)</w:t>
            </w:r>
          </w:p>
        </w:tc>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21">
            <w:pPr>
              <w:numPr>
                <w:ilvl w:val="0"/>
                <w:numId w:val="9"/>
              </w:numPr>
              <w:spacing w:line="480" w:lineRule="auto"/>
              <w:ind w:left="780" w:hanging="360"/>
              <w:rPr>
                <w:rFonts w:ascii="Times" w:cs="Times" w:eastAsia="Times" w:hAnsi="Times"/>
                <w:sz w:val="24"/>
                <w:szCs w:val="24"/>
              </w:rPr>
            </w:pPr>
            <w:r w:rsidDel="00000000" w:rsidR="00000000" w:rsidRPr="00000000">
              <w:rPr>
                <w:rtl w:val="0"/>
              </w:rPr>
              <w:t xml:space="preserve">Learn about structural engineering. </w:t>
            </w:r>
          </w:p>
          <w:p w:rsidR="00000000" w:rsidDel="00000000" w:rsidP="00000000" w:rsidRDefault="00000000" w:rsidRPr="00000000" w14:paraId="00000022">
            <w:pPr>
              <w:numPr>
                <w:ilvl w:val="0"/>
                <w:numId w:val="9"/>
              </w:numPr>
              <w:spacing w:line="480" w:lineRule="auto"/>
              <w:ind w:left="780" w:hanging="360"/>
              <w:rPr>
                <w:rFonts w:ascii="Times" w:cs="Times" w:eastAsia="Times" w:hAnsi="Times"/>
                <w:sz w:val="24"/>
                <w:szCs w:val="24"/>
              </w:rPr>
            </w:pPr>
            <w:r w:rsidDel="00000000" w:rsidR="00000000" w:rsidRPr="00000000">
              <w:rPr>
                <w:rtl w:val="0"/>
              </w:rPr>
              <w:t xml:space="preserve">Learn about engineering design and redesign. </w:t>
            </w:r>
          </w:p>
          <w:p w:rsidR="00000000" w:rsidDel="00000000" w:rsidP="00000000" w:rsidRDefault="00000000" w:rsidRPr="00000000" w14:paraId="00000023">
            <w:pPr>
              <w:numPr>
                <w:ilvl w:val="0"/>
                <w:numId w:val="9"/>
              </w:numPr>
              <w:spacing w:line="480" w:lineRule="auto"/>
              <w:ind w:left="780" w:hanging="360"/>
              <w:rPr>
                <w:rFonts w:ascii="Times" w:cs="Times" w:eastAsia="Times" w:hAnsi="Times"/>
                <w:sz w:val="24"/>
                <w:szCs w:val="24"/>
              </w:rPr>
            </w:pPr>
            <w:r w:rsidDel="00000000" w:rsidR="00000000" w:rsidRPr="00000000">
              <w:rPr>
                <w:rtl w:val="0"/>
              </w:rPr>
              <w:t xml:space="preserve">Learn how engineering can help solve society's challenges. </w:t>
            </w:r>
          </w:p>
          <w:p w:rsidR="00000000" w:rsidDel="00000000" w:rsidP="00000000" w:rsidRDefault="00000000" w:rsidRPr="00000000" w14:paraId="00000024">
            <w:pPr>
              <w:numPr>
                <w:ilvl w:val="0"/>
                <w:numId w:val="9"/>
              </w:numPr>
              <w:spacing w:line="480" w:lineRule="auto"/>
              <w:ind w:left="780" w:hanging="360"/>
              <w:rPr>
                <w:rFonts w:ascii="Times" w:cs="Times" w:eastAsia="Times" w:hAnsi="Times"/>
                <w:sz w:val="24"/>
                <w:szCs w:val="24"/>
              </w:rPr>
            </w:pPr>
            <w:r w:rsidDel="00000000" w:rsidR="00000000" w:rsidRPr="00000000">
              <w:rPr>
                <w:rtl w:val="0"/>
              </w:rPr>
              <w:t xml:space="preserve">Learn about teamwork and problem solving.</w:t>
            </w:r>
            <w:r w:rsidDel="00000000" w:rsidR="00000000" w:rsidRPr="00000000">
              <w:rPr>
                <w:rtl w:val="0"/>
              </w:rPr>
            </w:r>
          </w:p>
        </w:tc>
      </w:tr>
    </w:tbl>
    <w:p w:rsidR="00000000" w:rsidDel="00000000" w:rsidP="00000000" w:rsidRDefault="00000000" w:rsidRPr="00000000" w14:paraId="00000025">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6">
      <w:pPr>
        <w:pStyle w:val="Heading1"/>
        <w:pageBreakBefore w:val="0"/>
        <w:rPr/>
      </w:pPr>
      <w:r w:rsidDel="00000000" w:rsidR="00000000" w:rsidRPr="00000000">
        <w:rPr>
          <w:rtl w:val="0"/>
        </w:rPr>
        <w:t xml:space="preserve">Lesson Timing</w:t>
      </w:r>
    </w:p>
    <w:p w:rsidR="00000000" w:rsidDel="00000000" w:rsidP="00000000" w:rsidRDefault="00000000" w:rsidRPr="00000000" w14:paraId="00000027">
      <w:pPr>
        <w:pStyle w:val="Heading1"/>
        <w:rPr>
          <w:rFonts w:ascii="Calibri" w:cs="Calibri" w:eastAsia="Calibri" w:hAnsi="Calibri"/>
        </w:rPr>
      </w:pPr>
      <w:bookmarkStart w:colFirst="0" w:colLast="0" w:name="_nfzx21hlrxc2" w:id="0"/>
      <w:bookmarkEnd w:id="0"/>
      <w:r w:rsidDel="00000000" w:rsidR="00000000" w:rsidRPr="00000000">
        <w:rPr>
          <w:rtl w:val="0"/>
        </w:rPr>
      </w:r>
    </w:p>
    <w:tbl>
      <w:tblPr>
        <w:tblStyle w:val="Table3"/>
        <w:tblW w:w="933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2"/>
        <w:gridCol w:w="8170"/>
        <w:tblGridChange w:id="0">
          <w:tblGrid>
            <w:gridCol w:w="1162"/>
            <w:gridCol w:w="8170"/>
          </w:tblGrid>
        </w:tblGridChange>
      </w:tblGrid>
      <w:tr>
        <w:trPr>
          <w:cantSplit w:val="0"/>
          <w:trHeight w:val="260" w:hRule="atLeast"/>
          <w:tblHeader w:val="0"/>
        </w:trPr>
        <w:tc>
          <w:tcPr/>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tl w:val="0"/>
              </w:rPr>
              <w:t xml:space="preserve">Time</w:t>
            </w:r>
          </w:p>
        </w:tc>
        <w:tc>
          <w:tcPr/>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Description</w:t>
            </w:r>
          </w:p>
        </w:tc>
      </w:tr>
      <w:tr>
        <w:trPr>
          <w:cantSplit w:val="0"/>
          <w:trHeight w:val="1097" w:hRule="atLeast"/>
          <w:tblHeader w:val="0"/>
        </w:trPr>
        <w:tc>
          <w:tcPr/>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tl w:val="0"/>
              </w:rPr>
              <w:t xml:space="preserve">2:30-2:45</w:t>
            </w:r>
          </w:p>
        </w:tc>
        <w:tc>
          <w:tcPr/>
          <w:p w:rsidR="00000000" w:rsidDel="00000000" w:rsidP="00000000" w:rsidRDefault="00000000" w:rsidRPr="00000000" w14:paraId="0000002B">
            <w:pPr>
              <w:rPr>
                <w:rFonts w:ascii="Calibri" w:cs="Calibri" w:eastAsia="Calibri" w:hAnsi="Calibri"/>
              </w:rPr>
            </w:pPr>
            <w:r w:rsidDel="00000000" w:rsidR="00000000" w:rsidRPr="00000000">
              <w:rPr>
                <w:rFonts w:ascii="Calibri" w:cs="Calibri" w:eastAsia="Calibri" w:hAnsi="Calibri"/>
                <w:rtl w:val="0"/>
              </w:rPr>
              <w:t xml:space="preserve">Introduce the Lesson</w:t>
            </w:r>
          </w:p>
          <w:p w:rsidR="00000000" w:rsidDel="00000000" w:rsidP="00000000" w:rsidRDefault="00000000" w:rsidRPr="00000000" w14:paraId="0000002C">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Review key lessons from last week</w:t>
            </w:r>
          </w:p>
          <w:p w:rsidR="00000000" w:rsidDel="00000000" w:rsidP="00000000" w:rsidRDefault="00000000" w:rsidRPr="00000000" w14:paraId="0000002D">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Discuss our plans for the day</w:t>
            </w:r>
          </w:p>
          <w:p w:rsidR="00000000" w:rsidDel="00000000" w:rsidP="00000000" w:rsidRDefault="00000000" w:rsidRPr="00000000" w14:paraId="0000002E">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Ask Pre-Lesson Questions</w:t>
            </w:r>
          </w:p>
          <w:p w:rsidR="00000000" w:rsidDel="00000000" w:rsidP="00000000" w:rsidRDefault="00000000" w:rsidRPr="00000000" w14:paraId="0000002F">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Go Over Vocab</w:t>
            </w:r>
          </w:p>
        </w:tc>
      </w:tr>
      <w:tr>
        <w:trPr>
          <w:cantSplit w:val="0"/>
          <w:trHeight w:val="245" w:hRule="atLeast"/>
          <w:tblHeader w:val="0"/>
        </w:trPr>
        <w:tc>
          <w:tcPr/>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rtl w:val="0"/>
              </w:rPr>
              <w:t xml:space="preserve">2:45-2:50</w:t>
            </w:r>
          </w:p>
        </w:tc>
        <w:tc>
          <w:tcPr/>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rtl w:val="0"/>
              </w:rPr>
              <w:t xml:space="preserve">Person of Color</w:t>
            </w:r>
          </w:p>
        </w:tc>
      </w:tr>
      <w:tr>
        <w:trPr>
          <w:cantSplit w:val="0"/>
          <w:trHeight w:val="260" w:hRule="atLeast"/>
          <w:tblHeader w:val="0"/>
        </w:trPr>
        <w:tc>
          <w:tcPr/>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rtl w:val="0"/>
              </w:rPr>
              <w:t xml:space="preserve">2:50-3:40</w:t>
            </w:r>
          </w:p>
        </w:tc>
        <w:tc>
          <w:tcPr/>
          <w:p w:rsidR="00000000" w:rsidDel="00000000" w:rsidP="00000000" w:rsidRDefault="00000000" w:rsidRPr="00000000" w14:paraId="00000033">
            <w:pPr>
              <w:rPr>
                <w:rFonts w:ascii="Calibri" w:cs="Calibri" w:eastAsia="Calibri" w:hAnsi="Calibri"/>
              </w:rPr>
            </w:pPr>
            <w:r w:rsidDel="00000000" w:rsidR="00000000" w:rsidRPr="00000000">
              <w:rPr>
                <w:rFonts w:ascii="Calibri" w:cs="Calibri" w:eastAsia="Calibri" w:hAnsi="Calibri"/>
                <w:rtl w:val="0"/>
              </w:rPr>
              <w:t xml:space="preserve">Lesson</w:t>
            </w:r>
          </w:p>
        </w:tc>
      </w:tr>
      <w:tr>
        <w:trPr>
          <w:cantSplit w:val="0"/>
          <w:trHeight w:val="245" w:hRule="atLeast"/>
          <w:tblHeader w:val="0"/>
        </w:trPr>
        <w:tc>
          <w:tcPr/>
          <w:p w:rsidR="00000000" w:rsidDel="00000000" w:rsidP="00000000" w:rsidRDefault="00000000" w:rsidRPr="00000000" w14:paraId="00000034">
            <w:pPr>
              <w:rPr>
                <w:rFonts w:ascii="Calibri" w:cs="Calibri" w:eastAsia="Calibri" w:hAnsi="Calibri"/>
              </w:rPr>
            </w:pPr>
            <w:r w:rsidDel="00000000" w:rsidR="00000000" w:rsidRPr="00000000">
              <w:rPr>
                <w:rFonts w:ascii="Calibri" w:cs="Calibri" w:eastAsia="Calibri" w:hAnsi="Calibri"/>
                <w:rtl w:val="0"/>
              </w:rPr>
              <w:t xml:space="preserve">3:40-3:50</w:t>
            </w:r>
          </w:p>
        </w:tc>
        <w:tc>
          <w:tcPr/>
          <w:p w:rsidR="00000000" w:rsidDel="00000000" w:rsidP="00000000" w:rsidRDefault="00000000" w:rsidRPr="00000000" w14:paraId="00000035">
            <w:pPr>
              <w:rPr>
                <w:rFonts w:ascii="Calibri" w:cs="Calibri" w:eastAsia="Calibri" w:hAnsi="Calibri"/>
              </w:rPr>
            </w:pPr>
            <w:r w:rsidDel="00000000" w:rsidR="00000000" w:rsidRPr="00000000">
              <w:rPr>
                <w:rFonts w:ascii="Calibri" w:cs="Calibri" w:eastAsia="Calibri" w:hAnsi="Calibri"/>
                <w:rtl w:val="0"/>
              </w:rPr>
              <w:t xml:space="preserve">Lesson Wrap Up &amp; Assessment</w:t>
            </w:r>
          </w:p>
        </w:tc>
      </w:tr>
      <w:tr>
        <w:trPr>
          <w:cantSplit w:val="0"/>
          <w:trHeight w:val="260" w:hRule="atLeast"/>
          <w:tblHeader w:val="0"/>
        </w:trPr>
        <w:tc>
          <w:tcPr/>
          <w:p w:rsidR="00000000" w:rsidDel="00000000" w:rsidP="00000000" w:rsidRDefault="00000000" w:rsidRPr="00000000" w14:paraId="00000036">
            <w:pPr>
              <w:rPr>
                <w:rFonts w:ascii="Calibri" w:cs="Calibri" w:eastAsia="Calibri" w:hAnsi="Calibri"/>
              </w:rPr>
            </w:pPr>
            <w:r w:rsidDel="00000000" w:rsidR="00000000" w:rsidRPr="00000000">
              <w:rPr>
                <w:rFonts w:ascii="Calibri" w:cs="Calibri" w:eastAsia="Calibri" w:hAnsi="Calibri"/>
                <w:rtl w:val="0"/>
              </w:rPr>
              <w:t xml:space="preserve">3:50-4:00</w:t>
            </w:r>
          </w:p>
        </w:tc>
        <w:tc>
          <w:tcPr/>
          <w:p w:rsidR="00000000" w:rsidDel="00000000" w:rsidP="00000000" w:rsidRDefault="00000000" w:rsidRPr="00000000" w14:paraId="00000037">
            <w:pPr>
              <w:rPr>
                <w:rFonts w:ascii="Calibri" w:cs="Calibri" w:eastAsia="Calibri" w:hAnsi="Calibri"/>
              </w:rPr>
            </w:pPr>
            <w:r w:rsidDel="00000000" w:rsidR="00000000" w:rsidRPr="00000000">
              <w:rPr>
                <w:rFonts w:ascii="Calibri" w:cs="Calibri" w:eastAsia="Calibri" w:hAnsi="Calibri"/>
                <w:rtl w:val="0"/>
              </w:rPr>
              <w:t xml:space="preserve">Lesson Cleanup</w:t>
            </w:r>
          </w:p>
        </w:tc>
      </w:tr>
    </w:tbl>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ageBreakBefore w:val="0"/>
        <w:spacing w:after="160" w:line="259" w:lineRule="auto"/>
        <w:rPr>
          <w:rFonts w:ascii="Calibri" w:cs="Calibri" w:eastAsia="Calibri" w:hAnsi="Calibri"/>
        </w:rPr>
      </w:pPr>
      <w:r w:rsidDel="00000000" w:rsidR="00000000" w:rsidRPr="00000000">
        <w:rPr>
          <w:rtl w:val="0"/>
        </w:rPr>
      </w:r>
    </w:p>
    <w:tbl>
      <w:tblPr>
        <w:tblStyle w:val="Table4"/>
        <w:tblW w:w="10215.0" w:type="dxa"/>
        <w:jc w:val="left"/>
        <w:tblInd w:w="-18.000000000000007"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400"/>
      </w:tblPr>
      <w:tblGrid>
        <w:gridCol w:w="2880"/>
        <w:gridCol w:w="7335"/>
        <w:tblGridChange w:id="0">
          <w:tblGrid>
            <w:gridCol w:w="2880"/>
            <w:gridCol w:w="733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3A">
            <w:pPr>
              <w:pStyle w:val="Heading1"/>
              <w:pageBreakBefore w:val="0"/>
              <w:rPr/>
            </w:pPr>
            <w:r w:rsidDel="00000000" w:rsidR="00000000" w:rsidRPr="00000000">
              <w:rPr>
                <w:rtl w:val="0"/>
              </w:rPr>
              <w:t xml:space="preserve">Materials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3B">
            <w:pPr>
              <w:numPr>
                <w:ilvl w:val="0"/>
                <w:numId w:val="10"/>
              </w:numPr>
              <w:spacing w:line="480" w:lineRule="auto"/>
              <w:ind w:left="720" w:hanging="360"/>
              <w:rPr>
                <w:rFonts w:ascii="Noto Sans Symbols" w:cs="Noto Sans Symbols" w:eastAsia="Noto Sans Symbols" w:hAnsi="Noto Sans Symbols"/>
                <w:sz w:val="24"/>
                <w:szCs w:val="24"/>
              </w:rPr>
            </w:pPr>
            <w:r w:rsidDel="00000000" w:rsidR="00000000" w:rsidRPr="00000000">
              <w:rPr>
                <w:rtl w:val="0"/>
              </w:rPr>
              <w:t xml:space="preserve">Plastic straws (20 per student)</w:t>
            </w:r>
          </w:p>
          <w:p w:rsidR="00000000" w:rsidDel="00000000" w:rsidP="00000000" w:rsidRDefault="00000000" w:rsidRPr="00000000" w14:paraId="0000003C">
            <w:pPr>
              <w:numPr>
                <w:ilvl w:val="0"/>
                <w:numId w:val="10"/>
              </w:numPr>
              <w:spacing w:line="480" w:lineRule="auto"/>
              <w:ind w:left="720" w:hanging="360"/>
              <w:rPr>
                <w:rFonts w:ascii="Noto Sans Symbols" w:cs="Noto Sans Symbols" w:eastAsia="Noto Sans Symbols" w:hAnsi="Noto Sans Symbols"/>
                <w:sz w:val="24"/>
                <w:szCs w:val="24"/>
              </w:rPr>
            </w:pPr>
            <w:r w:rsidDel="00000000" w:rsidR="00000000" w:rsidRPr="00000000">
              <w:rPr>
                <w:rtl w:val="0"/>
              </w:rPr>
              <w:t xml:space="preserve">Rubber ball as weight </w:t>
            </w:r>
          </w:p>
          <w:p w:rsidR="00000000" w:rsidDel="00000000" w:rsidP="00000000" w:rsidRDefault="00000000" w:rsidRPr="00000000" w14:paraId="0000003D">
            <w:pPr>
              <w:numPr>
                <w:ilvl w:val="0"/>
                <w:numId w:val="10"/>
              </w:numPr>
              <w:spacing w:line="480" w:lineRule="auto"/>
              <w:ind w:left="720" w:hanging="360"/>
              <w:rPr>
                <w:rFonts w:ascii="Noto Sans Symbols" w:cs="Noto Sans Symbols" w:eastAsia="Noto Sans Symbols" w:hAnsi="Noto Sans Symbols"/>
                <w:sz w:val="24"/>
                <w:szCs w:val="24"/>
              </w:rPr>
            </w:pPr>
            <w:r w:rsidDel="00000000" w:rsidR="00000000" w:rsidRPr="00000000">
              <w:rPr>
                <w:rtl w:val="0"/>
              </w:rPr>
              <w:t xml:space="preserve">Masking tape</w:t>
            </w:r>
          </w:p>
          <w:p w:rsidR="00000000" w:rsidDel="00000000" w:rsidP="00000000" w:rsidRDefault="00000000" w:rsidRPr="00000000" w14:paraId="0000003E">
            <w:pPr>
              <w:numPr>
                <w:ilvl w:val="0"/>
                <w:numId w:val="10"/>
              </w:numPr>
              <w:spacing w:line="480" w:lineRule="auto"/>
              <w:ind w:left="720" w:hanging="360"/>
              <w:rPr>
                <w:rFonts w:ascii="Noto Sans Symbols" w:cs="Noto Sans Symbols" w:eastAsia="Noto Sans Symbols" w:hAnsi="Noto Sans Symbols"/>
                <w:sz w:val="24"/>
                <w:szCs w:val="24"/>
              </w:rPr>
            </w:pPr>
            <w:r w:rsidDel="00000000" w:rsidR="00000000" w:rsidRPr="00000000">
              <w:rPr>
                <w:rtl w:val="0"/>
              </w:rPr>
              <w:t xml:space="preserve">Scissors</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3F">
            <w:pPr>
              <w:pStyle w:val="Heading1"/>
              <w:pageBreakBefore w:val="0"/>
              <w:rPr/>
            </w:pPr>
            <w:bookmarkStart w:colFirst="0" w:colLast="0" w:name="_uljxa12lvl8r" w:id="1"/>
            <w:bookmarkEnd w:id="1"/>
            <w:r w:rsidDel="00000000" w:rsidR="00000000" w:rsidRPr="00000000">
              <w:rPr>
                <w:rtl w:val="0"/>
              </w:rPr>
              <w:t xml:space="preserve">Instructor </w:t>
            </w:r>
            <w:r w:rsidDel="00000000" w:rsidR="00000000" w:rsidRPr="00000000">
              <w:rPr>
                <w:rtl w:val="0"/>
              </w:rPr>
              <w:t xml:space="preserve">Prep</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0">
            <w:pPr>
              <w:pageBreakBefore w:val="0"/>
              <w:numPr>
                <w:ilvl w:val="0"/>
                <w:numId w:val="2"/>
              </w:numPr>
              <w:spacing w:after="0" w:before="0" w:line="240" w:lineRule="auto"/>
              <w:ind w:left="450" w:hanging="360"/>
            </w:pPr>
            <w:r w:rsidDel="00000000" w:rsidR="00000000" w:rsidRPr="00000000">
              <w:rPr>
                <w:rtl w:val="0"/>
              </w:rPr>
              <w:t xml:space="preserve">Step 1</w:t>
            </w:r>
          </w:p>
          <w:p w:rsidR="00000000" w:rsidDel="00000000" w:rsidP="00000000" w:rsidRDefault="00000000" w:rsidRPr="00000000" w14:paraId="00000041">
            <w:pPr>
              <w:pageBreakBefore w:val="0"/>
              <w:numPr>
                <w:ilvl w:val="0"/>
                <w:numId w:val="2"/>
              </w:numPr>
              <w:spacing w:after="0" w:before="0" w:line="240" w:lineRule="auto"/>
              <w:ind w:left="450" w:hanging="360"/>
            </w:pPr>
            <w:r w:rsidDel="00000000" w:rsidR="00000000" w:rsidRPr="00000000">
              <w:rPr>
                <w:rtl w:val="0"/>
              </w:rPr>
              <w:t xml:space="preserve"> </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42">
            <w:pPr>
              <w:pStyle w:val="Heading1"/>
              <w:pageBreakBefore w:val="0"/>
              <w:rPr/>
            </w:pPr>
            <w:bookmarkStart w:colFirst="0" w:colLast="0" w:name="_qvdflcbgla3y" w:id="2"/>
            <w:bookmarkEnd w:id="2"/>
            <w:r w:rsidDel="00000000" w:rsidR="00000000" w:rsidRPr="00000000">
              <w:rPr>
                <w:rtl w:val="0"/>
              </w:rPr>
              <w:t xml:space="preserve">Related Resources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3">
            <w:pPr>
              <w:pageBreakBefore w:val="0"/>
              <w:numPr>
                <w:ilvl w:val="0"/>
                <w:numId w:val="10"/>
              </w:numPr>
              <w:ind w:left="450" w:hanging="360"/>
              <w:rPr/>
            </w:pPr>
            <w:bookmarkStart w:colFirst="0" w:colLast="0" w:name="_gjdgxs" w:id="3"/>
            <w:bookmarkEnd w:id="3"/>
            <w:r w:rsidDel="00000000" w:rsidR="00000000" w:rsidRPr="00000000">
              <w:rPr>
                <w:rtl w:val="0"/>
              </w:rPr>
              <w:t xml:space="preserve">List related lessons/ppts etc available from USC or outside, trusted orgs</w:t>
            </w:r>
          </w:p>
          <w:p w:rsidR="00000000" w:rsidDel="00000000" w:rsidP="00000000" w:rsidRDefault="00000000" w:rsidRPr="00000000" w14:paraId="00000044">
            <w:pPr>
              <w:pageBreakBefore w:val="0"/>
              <w:numPr>
                <w:ilvl w:val="0"/>
                <w:numId w:val="10"/>
              </w:numPr>
              <w:ind w:left="450" w:hanging="360"/>
              <w:rPr/>
            </w:pPr>
            <w:r w:rsidDel="00000000" w:rsidR="00000000" w:rsidRPr="00000000">
              <w:rPr>
                <w:rtl w:val="0"/>
              </w:rPr>
            </w:r>
          </w:p>
        </w:tc>
      </w:tr>
    </w:tbl>
    <w:p w:rsidR="00000000" w:rsidDel="00000000" w:rsidP="00000000" w:rsidRDefault="00000000" w:rsidRPr="00000000" w14:paraId="00000045">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46">
      <w:pPr>
        <w:pageBreakBefore w:val="0"/>
        <w:spacing w:after="160" w:line="259" w:lineRule="auto"/>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pageBreakBefore w:val="0"/>
        <w:rPr/>
      </w:pPr>
      <w:r w:rsidDel="00000000" w:rsidR="00000000" w:rsidRPr="00000000">
        <w:rPr>
          <w:rtl w:val="0"/>
        </w:rPr>
        <w:t xml:space="preserve">Lesson Plan</w:t>
      </w:r>
    </w:p>
    <w:p w:rsidR="00000000" w:rsidDel="00000000" w:rsidP="00000000" w:rsidRDefault="00000000" w:rsidRPr="00000000" w14:paraId="00000048">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49">
      <w:pPr>
        <w:pStyle w:val="Heading2"/>
        <w:pageBreakBefore w:val="0"/>
        <w:rPr>
          <w:rFonts w:ascii="Lato" w:cs="Lato" w:eastAsia="Lato" w:hAnsi="Lato"/>
          <w:color w:val="777777"/>
          <w:sz w:val="26"/>
          <w:szCs w:val="26"/>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A">
      <w:pPr>
        <w:numPr>
          <w:ilvl w:val="0"/>
          <w:numId w:val="7"/>
        </w:numPr>
        <w:ind w:left="720" w:hanging="360"/>
        <w:rPr>
          <w:rFonts w:ascii="Calibri" w:cs="Calibri" w:eastAsia="Calibri" w:hAnsi="Calibri"/>
        </w:rPr>
      </w:pPr>
      <w:r w:rsidDel="00000000" w:rsidR="00000000" w:rsidRPr="00000000">
        <w:rPr>
          <w:rtl w:val="0"/>
        </w:rPr>
        <w:t xml:space="preserve">What do engineers do?</w:t>
      </w:r>
    </w:p>
    <w:p w:rsidR="00000000" w:rsidDel="00000000" w:rsidP="00000000" w:rsidRDefault="00000000" w:rsidRPr="00000000" w14:paraId="0000004B">
      <w:pPr>
        <w:numPr>
          <w:ilvl w:val="1"/>
          <w:numId w:val="7"/>
        </w:numPr>
        <w:ind w:left="1440" w:hanging="360"/>
        <w:rPr>
          <w:rFonts w:ascii="Calibri" w:cs="Calibri" w:eastAsia="Calibri" w:hAnsi="Calibri"/>
        </w:rPr>
      </w:pPr>
      <w:r w:rsidDel="00000000" w:rsidR="00000000" w:rsidRPr="00000000">
        <w:rPr>
          <w:rtl w:val="0"/>
        </w:rPr>
        <w:t xml:space="preserve">Use math and science to develop products</w:t>
      </w:r>
    </w:p>
    <w:p w:rsidR="00000000" w:rsidDel="00000000" w:rsidP="00000000" w:rsidRDefault="00000000" w:rsidRPr="00000000" w14:paraId="0000004C">
      <w:pPr>
        <w:numPr>
          <w:ilvl w:val="1"/>
          <w:numId w:val="7"/>
        </w:numPr>
        <w:ind w:left="1440" w:hanging="360"/>
        <w:rPr>
          <w:rFonts w:ascii="Calibri" w:cs="Calibri" w:eastAsia="Calibri" w:hAnsi="Calibri"/>
        </w:rPr>
      </w:pPr>
      <w:r w:rsidDel="00000000" w:rsidR="00000000" w:rsidRPr="00000000">
        <w:rPr>
          <w:rtl w:val="0"/>
        </w:rPr>
        <w:t xml:space="preserve">Work on the development of buildings and bridges</w:t>
      </w:r>
    </w:p>
    <w:p w:rsidR="00000000" w:rsidDel="00000000" w:rsidP="00000000" w:rsidRDefault="00000000" w:rsidRPr="00000000" w14:paraId="0000004D">
      <w:pPr>
        <w:numPr>
          <w:ilvl w:val="1"/>
          <w:numId w:val="7"/>
        </w:numPr>
        <w:ind w:left="1440" w:hanging="360"/>
        <w:rPr>
          <w:rFonts w:ascii="Calibri" w:cs="Calibri" w:eastAsia="Calibri" w:hAnsi="Calibri"/>
        </w:rPr>
      </w:pPr>
      <w:r w:rsidDel="00000000" w:rsidR="00000000" w:rsidRPr="00000000">
        <w:rPr>
          <w:rtl w:val="0"/>
        </w:rPr>
        <w:t xml:space="preserve">Create new products based on mathematical and scientific ideas</w:t>
      </w:r>
    </w:p>
    <w:p w:rsidR="00000000" w:rsidDel="00000000" w:rsidP="00000000" w:rsidRDefault="00000000" w:rsidRPr="00000000" w14:paraId="0000004E">
      <w:pPr>
        <w:numPr>
          <w:ilvl w:val="0"/>
          <w:numId w:val="7"/>
        </w:numPr>
        <w:ind w:left="720" w:hanging="360"/>
        <w:rPr>
          <w:rFonts w:ascii="Calibri" w:cs="Calibri" w:eastAsia="Calibri" w:hAnsi="Calibri"/>
        </w:rPr>
      </w:pPr>
      <w:r w:rsidDel="00000000" w:rsidR="00000000" w:rsidRPr="00000000">
        <w:rPr>
          <w:rtl w:val="0"/>
        </w:rPr>
        <w:t xml:space="preserve">What makes a structure safe?</w:t>
      </w:r>
    </w:p>
    <w:p w:rsidR="00000000" w:rsidDel="00000000" w:rsidP="00000000" w:rsidRDefault="00000000" w:rsidRPr="00000000" w14:paraId="0000004F">
      <w:pPr>
        <w:numPr>
          <w:ilvl w:val="1"/>
          <w:numId w:val="7"/>
        </w:numPr>
        <w:ind w:left="1440" w:hanging="360"/>
        <w:rPr>
          <w:rFonts w:ascii="Calibri" w:cs="Calibri" w:eastAsia="Calibri" w:hAnsi="Calibri"/>
        </w:rPr>
      </w:pPr>
      <w:r w:rsidDel="00000000" w:rsidR="00000000" w:rsidRPr="00000000">
        <w:rPr>
          <w:rtl w:val="0"/>
        </w:rPr>
        <w:t xml:space="preserve">A solid base</w:t>
      </w:r>
    </w:p>
    <w:p w:rsidR="00000000" w:rsidDel="00000000" w:rsidP="00000000" w:rsidRDefault="00000000" w:rsidRPr="00000000" w14:paraId="00000050">
      <w:pPr>
        <w:numPr>
          <w:ilvl w:val="1"/>
          <w:numId w:val="7"/>
        </w:numPr>
        <w:ind w:left="1440" w:hanging="360"/>
        <w:rPr>
          <w:rFonts w:ascii="Calibri" w:cs="Calibri" w:eastAsia="Calibri" w:hAnsi="Calibri"/>
        </w:rPr>
      </w:pPr>
      <w:r w:rsidDel="00000000" w:rsidR="00000000" w:rsidRPr="00000000">
        <w:rPr>
          <w:rtl w:val="0"/>
        </w:rPr>
        <w:t xml:space="preserve">Good Reinforcement</w:t>
      </w:r>
    </w:p>
    <w:p w:rsidR="00000000" w:rsidDel="00000000" w:rsidP="00000000" w:rsidRDefault="00000000" w:rsidRPr="00000000" w14:paraId="00000051">
      <w:pPr>
        <w:numPr>
          <w:ilvl w:val="1"/>
          <w:numId w:val="7"/>
        </w:numPr>
        <w:ind w:left="1440" w:hanging="360"/>
        <w:rPr>
          <w:rFonts w:ascii="Calibri" w:cs="Calibri" w:eastAsia="Calibri" w:hAnsi="Calibri"/>
        </w:rPr>
      </w:pPr>
      <w:r w:rsidDel="00000000" w:rsidR="00000000" w:rsidRPr="00000000">
        <w:rPr>
          <w:rtl w:val="0"/>
        </w:rPr>
        <w:t xml:space="preserve">Use of appropriate materials</w:t>
      </w:r>
    </w:p>
    <w:p w:rsidR="00000000" w:rsidDel="00000000" w:rsidP="00000000" w:rsidRDefault="00000000" w:rsidRPr="00000000" w14:paraId="00000052">
      <w:pPr>
        <w:numPr>
          <w:ilvl w:val="0"/>
          <w:numId w:val="7"/>
        </w:numPr>
        <w:ind w:left="720" w:hanging="360"/>
        <w:rPr>
          <w:rFonts w:ascii="Calibri" w:cs="Calibri" w:eastAsia="Calibri" w:hAnsi="Calibri"/>
        </w:rPr>
      </w:pPr>
      <w:r w:rsidDel="00000000" w:rsidR="00000000" w:rsidRPr="00000000">
        <w:rPr>
          <w:rtl w:val="0"/>
        </w:rPr>
        <w:t xml:space="preserve">How can teams be more effective than individuals?</w:t>
      </w:r>
    </w:p>
    <w:p w:rsidR="00000000" w:rsidDel="00000000" w:rsidP="00000000" w:rsidRDefault="00000000" w:rsidRPr="00000000" w14:paraId="00000053">
      <w:pPr>
        <w:numPr>
          <w:ilvl w:val="1"/>
          <w:numId w:val="7"/>
        </w:numPr>
        <w:ind w:left="1440" w:hanging="360"/>
        <w:rPr>
          <w:rFonts w:ascii="Calibri" w:cs="Calibri" w:eastAsia="Calibri" w:hAnsi="Calibri"/>
        </w:rPr>
      </w:pPr>
      <w:r w:rsidDel="00000000" w:rsidR="00000000" w:rsidRPr="00000000">
        <w:rPr>
          <w:rtl w:val="0"/>
        </w:rPr>
        <w:t xml:space="preserve">More people involved with more ideas</w:t>
      </w:r>
    </w:p>
    <w:p w:rsidR="00000000" w:rsidDel="00000000" w:rsidP="00000000" w:rsidRDefault="00000000" w:rsidRPr="00000000" w14:paraId="00000054">
      <w:pPr>
        <w:numPr>
          <w:ilvl w:val="1"/>
          <w:numId w:val="7"/>
        </w:numPr>
        <w:ind w:left="1440" w:hanging="360"/>
        <w:rPr>
          <w:rFonts w:ascii="Calibri" w:cs="Calibri" w:eastAsia="Calibri" w:hAnsi="Calibri"/>
        </w:rPr>
      </w:pPr>
      <w:r w:rsidDel="00000000" w:rsidR="00000000" w:rsidRPr="00000000">
        <w:rPr>
          <w:rtl w:val="0"/>
        </w:rPr>
        <w:t xml:space="preserve">Team mates can challenge each other to improve</w:t>
      </w:r>
    </w:p>
    <w:p w:rsidR="00000000" w:rsidDel="00000000" w:rsidP="00000000" w:rsidRDefault="00000000" w:rsidRPr="00000000" w14:paraId="00000055">
      <w:pPr>
        <w:numPr>
          <w:ilvl w:val="1"/>
          <w:numId w:val="7"/>
        </w:numPr>
        <w:ind w:left="1440" w:hanging="360"/>
        <w:rPr>
          <w:rFonts w:ascii="Calibri" w:cs="Calibri" w:eastAsia="Calibri" w:hAnsi="Calibri"/>
        </w:rPr>
      </w:pPr>
      <w:r w:rsidDel="00000000" w:rsidR="00000000" w:rsidRPr="00000000">
        <w:rPr>
          <w:rtl w:val="0"/>
        </w:rPr>
        <w:t xml:space="preserve">Less effective ideas can be caught by team mates</w:t>
      </w:r>
    </w:p>
    <w:p w:rsidR="00000000" w:rsidDel="00000000" w:rsidP="00000000" w:rsidRDefault="00000000" w:rsidRPr="00000000" w14:paraId="00000056">
      <w:pPr>
        <w:pStyle w:val="Heading2"/>
        <w:pageBreakBefore w:val="0"/>
        <w:rPr/>
      </w:pPr>
      <w:bookmarkStart w:colFirst="0" w:colLast="0" w:name="_8v7sxuyr4lff" w:id="4"/>
      <w:bookmarkEnd w:id="4"/>
      <w:r w:rsidDel="00000000" w:rsidR="00000000" w:rsidRPr="00000000">
        <w:rPr>
          <w:rFonts w:ascii="Lato Light" w:cs="Lato Light" w:eastAsia="Lato Light" w:hAnsi="Lato Light"/>
          <w:color w:val="000000"/>
          <w:sz w:val="22"/>
          <w:szCs w:val="22"/>
          <w:rtl w:val="0"/>
        </w:rPr>
        <w:t xml:space="preserve">Procedure</w:t>
      </w:r>
      <w:r w:rsidDel="00000000" w:rsidR="00000000" w:rsidRPr="00000000">
        <w:rPr>
          <w:rtl w:val="0"/>
        </w:rPr>
      </w:r>
    </w:p>
    <w:p w:rsidR="00000000" w:rsidDel="00000000" w:rsidP="00000000" w:rsidRDefault="00000000" w:rsidRPr="00000000" w14:paraId="00000057">
      <w:pPr>
        <w:numPr>
          <w:ilvl w:val="0"/>
          <w:numId w:val="3"/>
        </w:numPr>
        <w:spacing w:line="480" w:lineRule="auto"/>
        <w:ind w:left="720" w:hanging="360"/>
        <w:rPr>
          <w:rFonts w:ascii="Times" w:cs="Times" w:eastAsia="Times" w:hAnsi="Times"/>
          <w:sz w:val="24"/>
          <w:szCs w:val="24"/>
        </w:rPr>
      </w:pPr>
      <w:r w:rsidDel="00000000" w:rsidR="00000000" w:rsidRPr="00000000">
        <w:rPr>
          <w:rtl w:val="0"/>
        </w:rPr>
        <w:t xml:space="preserve">To introduce the lesson, discuss with students the increase in the height of buildings over the last century. Perhaps consider what the highest building in your community might be, and compare that with some of the tallest buildings in the world.</w:t>
      </w:r>
    </w:p>
    <w:p w:rsidR="00000000" w:rsidDel="00000000" w:rsidP="00000000" w:rsidRDefault="00000000" w:rsidRPr="00000000" w14:paraId="00000058">
      <w:pPr>
        <w:numPr>
          <w:ilvl w:val="0"/>
          <w:numId w:val="3"/>
        </w:numPr>
        <w:spacing w:line="480" w:lineRule="auto"/>
        <w:ind w:left="720" w:hanging="360"/>
        <w:rPr>
          <w:rFonts w:ascii="Times" w:cs="Times" w:eastAsia="Times" w:hAnsi="Times"/>
          <w:sz w:val="24"/>
          <w:szCs w:val="24"/>
        </w:rPr>
      </w:pPr>
      <w:r w:rsidDel="00000000" w:rsidR="00000000" w:rsidRPr="00000000">
        <w:rPr>
          <w:rtl w:val="0"/>
        </w:rPr>
        <w:t xml:space="preserve">Present the challenge to the kids: build the tallest and sturdiest tower you can using the materials provided. </w:t>
      </w:r>
    </w:p>
    <w:p w:rsidR="00000000" w:rsidDel="00000000" w:rsidP="00000000" w:rsidRDefault="00000000" w:rsidRPr="00000000" w14:paraId="00000059">
      <w:pPr>
        <w:numPr>
          <w:ilvl w:val="0"/>
          <w:numId w:val="3"/>
        </w:numPr>
        <w:spacing w:line="480" w:lineRule="auto"/>
        <w:ind w:left="720" w:hanging="360"/>
        <w:rPr>
          <w:rFonts w:ascii="Times" w:cs="Times" w:eastAsia="Times" w:hAnsi="Times"/>
          <w:sz w:val="24"/>
          <w:szCs w:val="24"/>
        </w:rPr>
      </w:pPr>
      <w:r w:rsidDel="00000000" w:rsidR="00000000" w:rsidRPr="00000000">
        <w:rPr>
          <w:rtl w:val="0"/>
        </w:rPr>
        <w:t xml:space="preserve">Teams will consider their challenge and draw a diagram of their planned tower on paper. </w:t>
      </w:r>
    </w:p>
    <w:p w:rsidR="00000000" w:rsidDel="00000000" w:rsidP="00000000" w:rsidRDefault="00000000" w:rsidRPr="00000000" w14:paraId="0000005A">
      <w:pPr>
        <w:numPr>
          <w:ilvl w:val="0"/>
          <w:numId w:val="3"/>
        </w:numPr>
        <w:spacing w:line="480" w:lineRule="auto"/>
        <w:ind w:left="720" w:hanging="360"/>
        <w:rPr>
          <w:rFonts w:ascii="Times" w:cs="Times" w:eastAsia="Times" w:hAnsi="Times"/>
          <w:sz w:val="24"/>
          <w:szCs w:val="24"/>
        </w:rPr>
      </w:pPr>
      <w:r w:rsidDel="00000000" w:rsidR="00000000" w:rsidRPr="00000000">
        <w:rPr>
          <w:rtl w:val="0"/>
        </w:rPr>
        <w:t xml:space="preserve">Students are given their supplies and construct their towers. It is okay for them to deviate from their original designs as long as they have a clear purpose for doing so.</w:t>
      </w:r>
    </w:p>
    <w:p w:rsidR="00000000" w:rsidDel="00000000" w:rsidP="00000000" w:rsidRDefault="00000000" w:rsidRPr="00000000" w14:paraId="0000005B">
      <w:pPr>
        <w:numPr>
          <w:ilvl w:val="0"/>
          <w:numId w:val="3"/>
        </w:numPr>
        <w:spacing w:line="480" w:lineRule="auto"/>
        <w:ind w:left="720" w:hanging="360"/>
        <w:rPr>
          <w:rFonts w:ascii="Times" w:cs="Times" w:eastAsia="Times" w:hAnsi="Times"/>
          <w:sz w:val="24"/>
          <w:szCs w:val="24"/>
        </w:rPr>
      </w:pPr>
      <w:r w:rsidDel="00000000" w:rsidR="00000000" w:rsidRPr="00000000">
        <w:rPr>
          <w:rtl w:val="0"/>
        </w:rPr>
        <w:t xml:space="preserve">All students then present their towers to the class and demonstrate the ability of the tower to hold the rubber ball. </w:t>
      </w:r>
    </w:p>
    <w:p w:rsidR="00000000" w:rsidDel="00000000" w:rsidP="00000000" w:rsidRDefault="00000000" w:rsidRPr="00000000" w14:paraId="0000005C">
      <w:pPr>
        <w:numPr>
          <w:ilvl w:val="0"/>
          <w:numId w:val="3"/>
        </w:numPr>
        <w:spacing w:line="480" w:lineRule="auto"/>
        <w:ind w:left="720" w:hanging="360"/>
        <w:rPr>
          <w:rFonts w:ascii="Times" w:cs="Times" w:eastAsia="Times" w:hAnsi="Times"/>
          <w:sz w:val="24"/>
          <w:szCs w:val="24"/>
        </w:rPr>
      </w:pPr>
      <w:r w:rsidDel="00000000" w:rsidR="00000000" w:rsidRPr="00000000">
        <w:rPr>
          <w:rtl w:val="0"/>
        </w:rPr>
        <w:t xml:space="preserve">All towers are measured to determine the tallest tower. </w:t>
      </w:r>
    </w:p>
    <w:p w:rsidR="00000000" w:rsidDel="00000000" w:rsidP="00000000" w:rsidRDefault="00000000" w:rsidRPr="00000000" w14:paraId="0000005D">
      <w:pPr>
        <w:numPr>
          <w:ilvl w:val="0"/>
          <w:numId w:val="3"/>
        </w:numPr>
        <w:spacing w:line="480" w:lineRule="auto"/>
        <w:ind w:left="720" w:hanging="360"/>
        <w:rPr>
          <w:rFonts w:ascii="Times" w:cs="Times" w:eastAsia="Times" w:hAnsi="Times"/>
          <w:sz w:val="24"/>
          <w:szCs w:val="24"/>
        </w:rPr>
      </w:pPr>
      <w:r w:rsidDel="00000000" w:rsidR="00000000" w:rsidRPr="00000000">
        <w:rPr>
          <w:rtl w:val="0"/>
        </w:rPr>
        <w:t xml:space="preserve">Student teams reflect and share their experiences with the class. </w:t>
      </w: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Style w:val="Heading2"/>
        <w:pageBreakBefore w:val="0"/>
        <w:rPr/>
      </w:pPr>
      <w:bookmarkStart w:colFirst="0" w:colLast="0" w:name="_elo1pg3tdmwj" w:id="5"/>
      <w:bookmarkEnd w:id="5"/>
      <w:r w:rsidDel="00000000" w:rsidR="00000000" w:rsidRPr="00000000">
        <w:rPr>
          <w:rtl w:val="0"/>
        </w:rPr>
        <w:t xml:space="preserve">Wrap-up</w:t>
      </w:r>
    </w:p>
    <w:p w:rsidR="00000000" w:rsidDel="00000000" w:rsidP="00000000" w:rsidRDefault="00000000" w:rsidRPr="00000000" w14:paraId="00000060">
      <w:pPr>
        <w:numPr>
          <w:ilvl w:val="0"/>
          <w:numId w:val="8"/>
        </w:numPr>
        <w:spacing w:line="480" w:lineRule="auto"/>
        <w:ind w:left="720" w:hanging="360"/>
        <w:rPr>
          <w:rFonts w:ascii="Cambria" w:cs="Cambria" w:eastAsia="Cambria" w:hAnsi="Cambria"/>
          <w:sz w:val="24"/>
          <w:szCs w:val="24"/>
        </w:rPr>
      </w:pPr>
      <w:r w:rsidDel="00000000" w:rsidR="00000000" w:rsidRPr="00000000">
        <w:rPr>
          <w:rtl w:val="0"/>
        </w:rPr>
        <w:t xml:space="preserve">Does the size of the height of the tower affect how much hold weight it can hold?</w:t>
      </w:r>
    </w:p>
    <w:p w:rsidR="00000000" w:rsidDel="00000000" w:rsidP="00000000" w:rsidRDefault="00000000" w:rsidRPr="00000000" w14:paraId="00000061">
      <w:pPr>
        <w:numPr>
          <w:ilvl w:val="0"/>
          <w:numId w:val="8"/>
        </w:numPr>
        <w:spacing w:line="480" w:lineRule="auto"/>
        <w:ind w:left="720" w:hanging="360"/>
        <w:rPr>
          <w:rFonts w:ascii="Cambria" w:cs="Cambria" w:eastAsia="Cambria" w:hAnsi="Cambria"/>
          <w:sz w:val="24"/>
          <w:szCs w:val="24"/>
        </w:rPr>
      </w:pPr>
      <w:bookmarkStart w:colFirst="0" w:colLast="0" w:name="_gjdgxs" w:id="3"/>
      <w:bookmarkEnd w:id="3"/>
      <w:r w:rsidDel="00000000" w:rsidR="00000000" w:rsidRPr="00000000">
        <w:rPr>
          <w:rtl w:val="0"/>
        </w:rPr>
        <w:t xml:space="preserve">Does the shape (width) of the tower affect how much weight it can hold?</w:t>
      </w:r>
    </w:p>
    <w:p w:rsidR="00000000" w:rsidDel="00000000" w:rsidP="00000000" w:rsidRDefault="00000000" w:rsidRPr="00000000" w14:paraId="00000062">
      <w:pPr>
        <w:numPr>
          <w:ilvl w:val="0"/>
          <w:numId w:val="8"/>
        </w:numPr>
        <w:spacing w:line="480" w:lineRule="auto"/>
        <w:ind w:left="720" w:hanging="360"/>
        <w:rPr>
          <w:rFonts w:ascii="Cambria" w:cs="Cambria" w:eastAsia="Cambria" w:hAnsi="Cambria"/>
          <w:sz w:val="24"/>
          <w:szCs w:val="24"/>
        </w:rPr>
      </w:pPr>
      <w:r w:rsidDel="00000000" w:rsidR="00000000" w:rsidRPr="00000000">
        <w:rPr>
          <w:rtl w:val="0"/>
        </w:rPr>
        <w:t xml:space="preserve">Which shape is the strongest?              Triangle                Square</w:t>
      </w:r>
    </w:p>
    <w:p w:rsidR="00000000" w:rsidDel="00000000" w:rsidP="00000000" w:rsidRDefault="00000000" w:rsidRPr="00000000" w14:paraId="00000063">
      <w:pPr>
        <w:numPr>
          <w:ilvl w:val="0"/>
          <w:numId w:val="8"/>
        </w:numPr>
        <w:ind w:left="720" w:hanging="360"/>
        <w:rPr>
          <w:rFonts w:ascii="Calibri" w:cs="Calibri" w:eastAsia="Calibri" w:hAnsi="Calibri"/>
        </w:rPr>
      </w:pPr>
      <w:r w:rsidDel="00000000" w:rsidR="00000000" w:rsidRPr="00000000">
        <w:rPr>
          <w:rtl w:val="0"/>
        </w:rPr>
        <w:t xml:space="preserve">What shape is most commonly used for reinforcement?</w:t>
      </w:r>
    </w:p>
    <w:p w:rsidR="00000000" w:rsidDel="00000000" w:rsidP="00000000" w:rsidRDefault="00000000" w:rsidRPr="00000000" w14:paraId="00000064">
      <w:pPr>
        <w:numPr>
          <w:ilvl w:val="1"/>
          <w:numId w:val="8"/>
        </w:numPr>
        <w:ind w:left="1440" w:hanging="360"/>
        <w:rPr>
          <w:rFonts w:ascii="Calibri" w:cs="Calibri" w:eastAsia="Calibri" w:hAnsi="Calibri"/>
        </w:rPr>
      </w:pPr>
      <w:r w:rsidDel="00000000" w:rsidR="00000000" w:rsidRPr="00000000">
        <w:rPr>
          <w:rtl w:val="0"/>
        </w:rPr>
        <w:t xml:space="preserve">Triangle</w:t>
      </w:r>
    </w:p>
    <w:p w:rsidR="00000000" w:rsidDel="00000000" w:rsidP="00000000" w:rsidRDefault="00000000" w:rsidRPr="00000000" w14:paraId="00000065">
      <w:pPr>
        <w:numPr>
          <w:ilvl w:val="0"/>
          <w:numId w:val="8"/>
        </w:numPr>
        <w:ind w:left="720" w:hanging="360"/>
        <w:rPr>
          <w:rFonts w:ascii="Calibri" w:cs="Calibri" w:eastAsia="Calibri" w:hAnsi="Calibri"/>
        </w:rPr>
      </w:pPr>
      <w:r w:rsidDel="00000000" w:rsidR="00000000" w:rsidRPr="00000000">
        <w:rPr>
          <w:rtl w:val="0"/>
        </w:rPr>
        <w:t xml:space="preserve">What is the most common shape for a base?</w:t>
      </w:r>
    </w:p>
    <w:p w:rsidR="00000000" w:rsidDel="00000000" w:rsidP="00000000" w:rsidRDefault="00000000" w:rsidRPr="00000000" w14:paraId="00000066">
      <w:pPr>
        <w:numPr>
          <w:ilvl w:val="1"/>
          <w:numId w:val="8"/>
        </w:numPr>
        <w:ind w:left="1440" w:hanging="360"/>
        <w:rPr>
          <w:rFonts w:ascii="Calibri" w:cs="Calibri" w:eastAsia="Calibri" w:hAnsi="Calibri"/>
        </w:rPr>
      </w:pPr>
      <w:r w:rsidDel="00000000" w:rsidR="00000000" w:rsidRPr="00000000">
        <w:rPr>
          <w:rtl w:val="0"/>
        </w:rPr>
        <w:t xml:space="preserve">Rectangle/square</w:t>
      </w:r>
    </w:p>
    <w:p w:rsidR="00000000" w:rsidDel="00000000" w:rsidP="00000000" w:rsidRDefault="00000000" w:rsidRPr="00000000" w14:paraId="00000067">
      <w:pPr>
        <w:numPr>
          <w:ilvl w:val="0"/>
          <w:numId w:val="8"/>
        </w:numPr>
        <w:ind w:left="720" w:hanging="360"/>
        <w:rPr>
          <w:rFonts w:ascii="Calibri" w:cs="Calibri" w:eastAsia="Calibri" w:hAnsi="Calibri"/>
        </w:rPr>
      </w:pPr>
      <w:r w:rsidDel="00000000" w:rsidR="00000000" w:rsidRPr="00000000">
        <w:rPr>
          <w:rtl w:val="0"/>
        </w:rPr>
        <w:t xml:space="preserve">Why is some flexibility good in a structure?</w:t>
      </w:r>
    </w:p>
    <w:p w:rsidR="00000000" w:rsidDel="00000000" w:rsidP="00000000" w:rsidRDefault="00000000" w:rsidRPr="00000000" w14:paraId="00000068">
      <w:pPr>
        <w:numPr>
          <w:ilvl w:val="1"/>
          <w:numId w:val="8"/>
        </w:numPr>
        <w:ind w:left="1440" w:hanging="360"/>
        <w:rPr>
          <w:rFonts w:ascii="Calibri" w:cs="Calibri" w:eastAsia="Calibri" w:hAnsi="Calibri"/>
        </w:rPr>
      </w:pPr>
      <w:r w:rsidDel="00000000" w:rsidR="00000000" w:rsidRPr="00000000">
        <w:rPr>
          <w:rtl w:val="0"/>
        </w:rPr>
        <w:t xml:space="preserve">Because this can prevent an earthquake from destroying it</w:t>
      </w:r>
    </w:p>
    <w:p w:rsidR="00000000" w:rsidDel="00000000" w:rsidP="00000000" w:rsidRDefault="00000000" w:rsidRPr="00000000" w14:paraId="00000069">
      <w:pPr>
        <w:ind w:left="1440" w:firstLine="0"/>
        <w:rPr/>
      </w:pPr>
      <w:r w:rsidDel="00000000" w:rsidR="00000000" w:rsidRPr="00000000">
        <w:rPr>
          <w:rtl w:val="0"/>
        </w:rPr>
      </w:r>
    </w:p>
    <w:p w:rsidR="00000000" w:rsidDel="00000000" w:rsidP="00000000" w:rsidRDefault="00000000" w:rsidRPr="00000000" w14:paraId="0000006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survey is to let us know your opinions about today’s project. Remember there are no right or wrong answers. </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tbl>
      <w:tblPr>
        <w:tblStyle w:val="Table5"/>
        <w:tblW w:w="9344.0" w:type="dxa"/>
        <w:jc w:val="center"/>
        <w:tblLayout w:type="fixed"/>
        <w:tblLook w:val="0400"/>
      </w:tblPr>
      <w:tblGrid>
        <w:gridCol w:w="330"/>
        <w:gridCol w:w="3112"/>
        <w:gridCol w:w="1228"/>
        <w:gridCol w:w="1134"/>
        <w:gridCol w:w="1276"/>
        <w:gridCol w:w="1134"/>
        <w:gridCol w:w="1130"/>
        <w:tblGridChange w:id="0">
          <w:tblGrid>
            <w:gridCol w:w="330"/>
            <w:gridCol w:w="3112"/>
            <w:gridCol w:w="1228"/>
            <w:gridCol w:w="1134"/>
            <w:gridCol w:w="1276"/>
            <w:gridCol w:w="1134"/>
            <w:gridCol w:w="113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Disagree</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Disagree</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Undecided</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Agree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tcPr>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increased my interest in science</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9">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tcPr>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project, I am more confident in doing science</w:t>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5.0" w:type="dxa"/>
              <w:left w:w="105.0" w:type="dxa"/>
              <w:bottom w:w="105.0" w:type="dxa"/>
              <w:right w:w="105.0" w:type="dxa"/>
            </w:tcMar>
            <w:vAlign w:val="center"/>
          </w:tcPr>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What does an engineer do? (Project specific STEM professional, i.e. mechanical engineer, physicist, and biologist)</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Why is a solid base important?</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How do triangles and squares help reinforce a structure?</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Calibri" w:cs="Calibri" w:eastAsia="Calibri" w:hAnsi="Calibri"/>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pageBreakBefore w:val="0"/>
        <w:rPr>
          <w:rFonts w:ascii="Calibri" w:cs="Calibri" w:eastAsia="Calibri" w:hAnsi="Calibri"/>
          <w:i w:val="1"/>
          <w:iCs w:val="1"/>
        </w:rPr>
      </w:pPr>
      <w:r w:rsidDel="00000000" w:rsidR="00000000" w:rsidRPr="00000000">
        <w:rPr>
          <w:rtl w:val="0"/>
        </w:rPr>
      </w:r>
    </w:p>
    <w:p w:rsidR="00000000" w:rsidDel="00000000" w:rsidP="00000000" w:rsidRDefault="00000000" w:rsidRPr="00000000" w14:paraId="00000098">
      <w:pPr>
        <w:pStyle w:val="Heading1"/>
        <w:pageBreakBefore w:val="0"/>
        <w:rPr/>
      </w:pPr>
      <w:r w:rsidDel="00000000" w:rsidR="00000000" w:rsidRPr="00000000">
        <w:rPr>
          <w:rtl w:val="0"/>
        </w:rPr>
        <w:t xml:space="preserve">Lesson Background for Teachers</w:t>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Style w:val="Heading2"/>
        <w:pageBreakBefore w:val="0"/>
        <w:rPr/>
      </w:pPr>
      <w:bookmarkStart w:colFirst="0" w:colLast="0" w:name="_foboqijqrix0" w:id="6"/>
      <w:bookmarkEnd w:id="6"/>
      <w:r w:rsidDel="00000000" w:rsidR="00000000" w:rsidRPr="00000000">
        <w:rPr>
          <w:rtl w:val="0"/>
        </w:rPr>
        <w:t xml:space="preserve">Suggested Real-World STEM Connections</w:t>
      </w:r>
    </w:p>
    <w:p w:rsidR="00000000" w:rsidDel="00000000" w:rsidP="00000000" w:rsidRDefault="00000000" w:rsidRPr="00000000" w14:paraId="0000009B">
      <w:pPr>
        <w:pageBreakBefore w:val="0"/>
        <w:numPr>
          <w:ilvl w:val="0"/>
          <w:numId w:val="5"/>
        </w:numPr>
        <w:ind w:left="720" w:hanging="360"/>
      </w:pPr>
      <w:r w:rsidDel="00000000" w:rsidR="00000000" w:rsidRPr="00000000">
        <w:rPr>
          <w:rtl w:val="0"/>
        </w:rPr>
        <w:t xml:space="preserve">List possible related Role Models in STEM (with details and links to more reading). Give suggestions for examples of scientists/engineers who are from underrepresented groups in STEM in related careers. </w:t>
      </w:r>
    </w:p>
    <w:p w:rsidR="00000000" w:rsidDel="00000000" w:rsidP="00000000" w:rsidRDefault="00000000" w:rsidRPr="00000000" w14:paraId="0000009C">
      <w:pPr>
        <w:pageBreakBefore w:val="0"/>
        <w:numPr>
          <w:ilvl w:val="0"/>
          <w:numId w:val="5"/>
        </w:numPr>
        <w:ind w:left="720" w:hanging="360"/>
        <w:rPr>
          <w:u w:val="none"/>
        </w:rPr>
      </w:pPr>
      <w:r w:rsidDel="00000000" w:rsidR="00000000" w:rsidRPr="00000000">
        <w:rPr>
          <w:rtl w:val="0"/>
        </w:rPr>
        <w:t xml:space="preserve">List related real-world engineering problems and examples</w:t>
        <w:br w:type="textWrapping"/>
      </w:r>
    </w:p>
    <w:p w:rsidR="00000000" w:rsidDel="00000000" w:rsidP="00000000" w:rsidRDefault="00000000" w:rsidRPr="00000000" w14:paraId="0000009D">
      <w:pPr>
        <w:pStyle w:val="Heading2"/>
        <w:pageBreakBefore w:val="0"/>
        <w:rPr/>
      </w:pPr>
      <w:bookmarkStart w:colFirst="0" w:colLast="0" w:name="_dunghj3pyr6g" w:id="7"/>
      <w:bookmarkEnd w:id="7"/>
      <w:r w:rsidDel="00000000" w:rsidR="00000000" w:rsidRPr="00000000">
        <w:rPr>
          <w:rtl w:val="0"/>
        </w:rPr>
        <w:t xml:space="preserve">Lesson Variations and Options</w:t>
      </w:r>
    </w:p>
    <w:p w:rsidR="00000000" w:rsidDel="00000000" w:rsidP="00000000" w:rsidRDefault="00000000" w:rsidRPr="00000000" w14:paraId="0000009E">
      <w:pPr>
        <w:pageBreakBefore w:val="0"/>
        <w:rPr/>
      </w:pPr>
      <w:r w:rsidDel="00000000" w:rsidR="00000000" w:rsidRPr="00000000">
        <w:rPr>
          <w:rtl w:val="0"/>
        </w:rPr>
        <w:t xml:space="preserve">Include descriptions of alternative methods or ways to present things.</w:t>
        <w:br w:type="textWrapping"/>
      </w:r>
    </w:p>
    <w:p w:rsidR="00000000" w:rsidDel="00000000" w:rsidP="00000000" w:rsidRDefault="00000000" w:rsidRPr="00000000" w14:paraId="0000009F">
      <w:pPr>
        <w:pStyle w:val="Heading2"/>
        <w:pageBreakBefore w:val="0"/>
        <w:rPr/>
      </w:pPr>
      <w:bookmarkStart w:colFirst="0" w:colLast="0" w:name="_skbmrehchchl" w:id="8"/>
      <w:bookmarkEnd w:id="8"/>
      <w:r w:rsidDel="00000000" w:rsidR="00000000" w:rsidRPr="00000000">
        <w:rPr>
          <w:rtl w:val="0"/>
        </w:rPr>
        <w:t xml:space="preserve">Explanation</w:t>
      </w:r>
    </w:p>
    <w:p w:rsidR="00000000" w:rsidDel="00000000" w:rsidP="00000000" w:rsidRDefault="00000000" w:rsidRPr="00000000" w14:paraId="000000A0">
      <w:pPr>
        <w:rPr/>
      </w:pPr>
      <w:r w:rsidDel="00000000" w:rsidR="00000000" w:rsidRPr="00000000">
        <w:rPr>
          <w:rtl w:val="0"/>
        </w:rPr>
        <w:t xml:space="preserve">Basics: </w:t>
      </w:r>
      <w:r w:rsidDel="00000000" w:rsidR="00000000" w:rsidRPr="00000000">
        <w:rPr>
          <w:rtl w:val="0"/>
        </w:rPr>
        <w:t xml:space="preserve">Civil engineering is about community service, development, and improvement – the planning, design, construction, and operation of facilities is essential to modern life. Civil engineering is about community service, development, and improvement -- the planning, design, construction, and operation of facilities essential to modern life. When a force is applied to an object with either a pushing or pulling motion, the object is being stressed. For example, if a spring is pulled apart it changes shape. This change of shape is called strain. To create a stable structure, the center of gravity must be over its base. This is the point that we say gravity “acts” upon. You can think of this as the balancing point. If the center of gravity is over the base of an object, that object will stand. The base of an object must be stable, so squares and rectangles are often used as shapes for the base of buildings.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Triangles: </w:t>
      </w:r>
      <w:r w:rsidDel="00000000" w:rsidR="00000000" w:rsidRPr="00000000">
        <w:rPr>
          <w:rtl w:val="0"/>
        </w:rPr>
        <w:t xml:space="preserve">Triangles are the </w:t>
      </w:r>
      <w:r w:rsidDel="00000000" w:rsidR="00000000" w:rsidRPr="00000000">
        <w:rPr>
          <w:rtl w:val="0"/>
        </w:rPr>
        <w:t xml:space="preserve">strongest shape</w:t>
      </w:r>
      <w:r w:rsidDel="00000000" w:rsidR="00000000" w:rsidRPr="00000000">
        <w:rPr>
          <w:rtl w:val="0"/>
        </w:rPr>
        <w:t xml:space="preserve">, and they can be seen in many bridges and buildings, but are not typically used as base shapes. Instead, they are used as supporting shapes because of their strength. Here are a few reasons why triangles are strong:</w:t>
      </w:r>
    </w:p>
    <w:p w:rsidR="00000000" w:rsidDel="00000000" w:rsidP="00000000" w:rsidRDefault="00000000" w:rsidRPr="00000000" w14:paraId="000000A3">
      <w:pPr>
        <w:numPr>
          <w:ilvl w:val="0"/>
          <w:numId w:val="1"/>
        </w:numPr>
        <w:ind w:left="720" w:hanging="360"/>
        <w:rPr>
          <w:rFonts w:ascii="Calibri" w:cs="Calibri" w:eastAsia="Calibri" w:hAnsi="Calibri"/>
        </w:rPr>
      </w:pPr>
      <w:r w:rsidDel="00000000" w:rsidR="00000000" w:rsidRPr="00000000">
        <w:rPr>
          <w:rtl w:val="0"/>
        </w:rPr>
        <w:t xml:space="preserve">When a force is placed on a triangle it is evenly distributed to the other points of the shape.</w:t>
      </w:r>
    </w:p>
    <w:p w:rsidR="00000000" w:rsidDel="00000000" w:rsidP="00000000" w:rsidRDefault="00000000" w:rsidRPr="00000000" w14:paraId="000000A4">
      <w:pPr>
        <w:numPr>
          <w:ilvl w:val="0"/>
          <w:numId w:val="1"/>
        </w:numPr>
        <w:ind w:left="720" w:hanging="360"/>
        <w:rPr>
          <w:rFonts w:ascii="Calibri" w:cs="Calibri" w:eastAsia="Calibri" w:hAnsi="Calibri"/>
        </w:rPr>
      </w:pPr>
      <w:r w:rsidDel="00000000" w:rsidR="00000000" w:rsidRPr="00000000">
        <w:rPr>
          <w:rtl w:val="0"/>
        </w:rPr>
        <w:t xml:space="preserve">The size of a triangle’s base is also larger than its top, thus it is more stable, since its weight is strongly supported at the bottom.</w:t>
      </w:r>
    </w:p>
    <w:p w:rsidR="00000000" w:rsidDel="00000000" w:rsidP="00000000" w:rsidRDefault="00000000" w:rsidRPr="00000000" w14:paraId="000000A5">
      <w:pPr>
        <w:numPr>
          <w:ilvl w:val="0"/>
          <w:numId w:val="1"/>
        </w:numPr>
        <w:ind w:left="720" w:hanging="360"/>
        <w:rPr>
          <w:rFonts w:ascii="Calibri" w:cs="Calibri" w:eastAsia="Calibri" w:hAnsi="Calibri"/>
        </w:rPr>
      </w:pPr>
      <w:r w:rsidDel="00000000" w:rsidR="00000000" w:rsidRPr="00000000">
        <w:rPr>
          <w:rtl w:val="0"/>
        </w:rPr>
        <w:t xml:space="preserve">Triangles are inherently strong because they form a fixed rigid shape.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Patterns: </w:t>
      </w:r>
      <w:r w:rsidDel="00000000" w:rsidR="00000000" w:rsidRPr="00000000">
        <w:rPr>
          <w:rtl w:val="0"/>
        </w:rPr>
        <w:t xml:space="preserve">When you see a building what do you notice?</w:t>
      </w:r>
      <w:r w:rsidDel="00000000" w:rsidR="00000000" w:rsidRPr="00000000">
        <w:rPr>
          <w:rtl w:val="0"/>
        </w:rPr>
        <w:t xml:space="preserve"> </w:t>
      </w:r>
      <w:r w:rsidDel="00000000" w:rsidR="00000000" w:rsidRPr="00000000">
        <w:rPr>
          <w:rtl w:val="0"/>
        </w:rPr>
        <w:t xml:space="preserve">Buildings have reoccurring patterns. This is important to note, because if they were randomly designed it would be harder for them to stand up. This pattern makes them stronger because it reinforces their design. Repeating a strong pattern makes a strong building.</w:t>
      </w:r>
    </w:p>
    <w:p w:rsidR="00000000" w:rsidDel="00000000" w:rsidP="00000000" w:rsidRDefault="00000000" w:rsidRPr="00000000" w14:paraId="000000A8">
      <w:pPr>
        <w:pStyle w:val="Heading2"/>
        <w:spacing w:line="240" w:lineRule="auto"/>
        <w:rPr>
          <w:rFonts w:ascii="Calibri" w:cs="Calibri" w:eastAsia="Calibri" w:hAnsi="Calibri"/>
          <w:color w:val="000000"/>
        </w:rPr>
      </w:pPr>
      <w:bookmarkStart w:colFirst="0" w:colLast="0" w:name="_w7lojn4jo90u" w:id="9"/>
      <w:bookmarkEnd w:id="9"/>
      <w:r w:rsidDel="00000000" w:rsidR="00000000" w:rsidRPr="00000000">
        <w:rPr>
          <w:rtl w:val="0"/>
        </w:rPr>
      </w:r>
    </w:p>
    <w:p w:rsidR="00000000" w:rsidDel="00000000" w:rsidP="00000000" w:rsidRDefault="00000000" w:rsidRPr="00000000" w14:paraId="000000A9">
      <w:pPr>
        <w:pageBreakBefore w:val="0"/>
        <w:rPr>
          <w:i w:val="1"/>
          <w:iCs w:val="1"/>
        </w:rPr>
      </w:pPr>
      <w:r w:rsidDel="00000000" w:rsidR="00000000" w:rsidRPr="00000000">
        <w:rPr>
          <w:rtl w:val="0"/>
        </w:rPr>
      </w:r>
    </w:p>
    <w:p w:rsidR="00000000" w:rsidDel="00000000" w:rsidP="00000000" w:rsidRDefault="00000000" w:rsidRPr="00000000" w14:paraId="000000AA">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B">
      <w:pPr>
        <w:pStyle w:val="Heading2"/>
        <w:pageBreakBefore w:val="0"/>
        <w:rPr/>
      </w:pPr>
      <w:bookmarkStart w:colFirst="0" w:colLast="0" w:name="_ezbry93i4ipv" w:id="10"/>
      <w:bookmarkEnd w:id="10"/>
      <w:r w:rsidDel="00000000" w:rsidR="00000000" w:rsidRPr="00000000">
        <w:rPr>
          <w:rtl w:val="0"/>
        </w:rPr>
        <w:t xml:space="preserve">Key Concepts and Vocabulary</w:t>
      </w:r>
    </w:p>
    <w:p w:rsidR="00000000" w:rsidDel="00000000" w:rsidP="00000000" w:rsidRDefault="00000000" w:rsidRPr="00000000" w14:paraId="000000AC">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Structure</w:t>
      </w:r>
    </w:p>
    <w:p w:rsidR="00000000" w:rsidDel="00000000" w:rsidP="00000000" w:rsidRDefault="00000000" w:rsidRPr="00000000" w14:paraId="000000AD">
      <w:pPr>
        <w:numPr>
          <w:ilvl w:val="1"/>
          <w:numId w:val="5"/>
        </w:numPr>
        <w:ind w:left="1440" w:hanging="360"/>
        <w:rPr>
          <w:rFonts w:ascii="Calibri" w:cs="Calibri" w:eastAsia="Calibri" w:hAnsi="Calibri"/>
        </w:rPr>
      </w:pPr>
      <w:r w:rsidDel="00000000" w:rsidR="00000000" w:rsidRPr="00000000">
        <w:rPr>
          <w:rFonts w:ascii="Calibri" w:cs="Calibri" w:eastAsia="Calibri" w:hAnsi="Calibri"/>
          <w:rtl w:val="0"/>
        </w:rPr>
        <w:t xml:space="preserve">A</w:t>
      </w:r>
      <w:r w:rsidDel="00000000" w:rsidR="00000000" w:rsidRPr="00000000">
        <w:rPr>
          <w:rFonts w:ascii="Calibri" w:cs="Calibri" w:eastAsia="Calibri" w:hAnsi="Calibri"/>
          <w:color w:val="222222"/>
          <w:highlight w:val="white"/>
          <w:rtl w:val="0"/>
        </w:rPr>
        <w:t xml:space="preserve"> building or other object constructed from several parts</w:t>
      </w:r>
      <w:r w:rsidDel="00000000" w:rsidR="00000000" w:rsidRPr="00000000">
        <w:rPr>
          <w:rtl w:val="0"/>
        </w:rPr>
      </w:r>
    </w:p>
    <w:p w:rsidR="00000000" w:rsidDel="00000000" w:rsidP="00000000" w:rsidRDefault="00000000" w:rsidRPr="00000000" w14:paraId="000000AE">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Build</w:t>
      </w:r>
    </w:p>
    <w:p w:rsidR="00000000" w:rsidDel="00000000" w:rsidP="00000000" w:rsidRDefault="00000000" w:rsidRPr="00000000" w14:paraId="000000AF">
      <w:pPr>
        <w:numPr>
          <w:ilvl w:val="1"/>
          <w:numId w:val="5"/>
        </w:numPr>
        <w:ind w:left="1440" w:hanging="360"/>
        <w:rPr>
          <w:rFonts w:ascii="Calibri" w:cs="Calibri" w:eastAsia="Calibri" w:hAnsi="Calibri"/>
        </w:rPr>
      </w:pPr>
      <w:r w:rsidDel="00000000" w:rsidR="00000000" w:rsidRPr="00000000">
        <w:rPr>
          <w:rFonts w:ascii="Calibri" w:cs="Calibri" w:eastAsia="Calibri" w:hAnsi="Calibri"/>
          <w:color w:val="222222"/>
          <w:highlight w:val="white"/>
          <w:rtl w:val="0"/>
        </w:rPr>
        <w:t xml:space="preserve">Construct (something, typically something large) by putting parts or material together over a period of time</w:t>
      </w:r>
      <w:r w:rsidDel="00000000" w:rsidR="00000000" w:rsidRPr="00000000">
        <w:rPr>
          <w:rtl w:val="0"/>
        </w:rPr>
      </w:r>
    </w:p>
    <w:p w:rsidR="00000000" w:rsidDel="00000000" w:rsidP="00000000" w:rsidRDefault="00000000" w:rsidRPr="00000000" w14:paraId="000000B0">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Load</w:t>
      </w:r>
    </w:p>
    <w:p w:rsidR="00000000" w:rsidDel="00000000" w:rsidP="00000000" w:rsidRDefault="00000000" w:rsidRPr="00000000" w14:paraId="000000B1">
      <w:pPr>
        <w:numPr>
          <w:ilvl w:val="1"/>
          <w:numId w:val="5"/>
        </w:numPr>
        <w:ind w:left="1440" w:hanging="360"/>
        <w:rPr>
          <w:rFonts w:ascii="Calibri" w:cs="Calibri" w:eastAsia="Calibri" w:hAnsi="Calibri"/>
        </w:rPr>
      </w:pPr>
      <w:r w:rsidDel="00000000" w:rsidR="00000000" w:rsidRPr="00000000">
        <w:rPr>
          <w:rFonts w:ascii="Calibri" w:cs="Calibri" w:eastAsia="Calibri" w:hAnsi="Calibri"/>
          <w:color w:val="222222"/>
          <w:highlight w:val="white"/>
          <w:rtl w:val="0"/>
        </w:rPr>
        <w:t xml:space="preserve">A heavy or bulky thing that is being carried or is about to be carried</w:t>
      </w:r>
      <w:r w:rsidDel="00000000" w:rsidR="00000000" w:rsidRPr="00000000">
        <w:rPr>
          <w:rtl w:val="0"/>
        </w:rPr>
      </w:r>
    </w:p>
    <w:p w:rsidR="00000000" w:rsidDel="00000000" w:rsidP="00000000" w:rsidRDefault="00000000" w:rsidRPr="00000000" w14:paraId="000000B2">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Force</w:t>
      </w:r>
    </w:p>
    <w:p w:rsidR="00000000" w:rsidDel="00000000" w:rsidP="00000000" w:rsidRDefault="00000000" w:rsidRPr="00000000" w14:paraId="000000B3">
      <w:pPr>
        <w:numPr>
          <w:ilvl w:val="1"/>
          <w:numId w:val="5"/>
        </w:numPr>
        <w:ind w:left="1440" w:hanging="360"/>
        <w:rPr>
          <w:rFonts w:ascii="Calibri" w:cs="Calibri" w:eastAsia="Calibri" w:hAnsi="Calibri"/>
        </w:rPr>
      </w:pPr>
      <w:r w:rsidDel="00000000" w:rsidR="00000000" w:rsidRPr="00000000">
        <w:rPr>
          <w:rFonts w:ascii="Calibri" w:cs="Calibri" w:eastAsia="Calibri" w:hAnsi="Calibri"/>
          <w:color w:val="222222"/>
          <w:highlight w:val="white"/>
          <w:rtl w:val="0"/>
        </w:rPr>
        <w:t xml:space="preserve">An influence tending to change the motion of a body or produce motion or stress in a stationary body. The magnitude of such an influence is often calculated by multiplying the mass of the body by its acceleration</w:t>
      </w:r>
      <w:r w:rsidDel="00000000" w:rsidR="00000000" w:rsidRPr="00000000">
        <w:rPr>
          <w:rtl w:val="0"/>
        </w:rPr>
      </w:r>
    </w:p>
    <w:p w:rsidR="00000000" w:rsidDel="00000000" w:rsidP="00000000" w:rsidRDefault="00000000" w:rsidRPr="00000000" w14:paraId="000000B4">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Reinforcement</w:t>
      </w:r>
    </w:p>
    <w:p w:rsidR="00000000" w:rsidDel="00000000" w:rsidP="00000000" w:rsidRDefault="00000000" w:rsidRPr="00000000" w14:paraId="000000B5">
      <w:pPr>
        <w:numPr>
          <w:ilvl w:val="1"/>
          <w:numId w:val="5"/>
        </w:numPr>
        <w:ind w:left="1440" w:hanging="360"/>
        <w:rPr>
          <w:rFonts w:ascii="Calibri" w:cs="Calibri" w:eastAsia="Calibri" w:hAnsi="Calibri"/>
        </w:rPr>
      </w:pPr>
      <w:r w:rsidDel="00000000" w:rsidR="00000000" w:rsidRPr="00000000">
        <w:rPr>
          <w:rFonts w:ascii="Calibri" w:cs="Calibri" w:eastAsia="Calibri" w:hAnsi="Calibri"/>
          <w:rtl w:val="0"/>
        </w:rPr>
        <w:t xml:space="preserve">T</w:t>
      </w:r>
      <w:r w:rsidDel="00000000" w:rsidR="00000000" w:rsidRPr="00000000">
        <w:rPr>
          <w:rFonts w:ascii="Calibri" w:cs="Calibri" w:eastAsia="Calibri" w:hAnsi="Calibri"/>
          <w:color w:val="222222"/>
          <w:highlight w:val="white"/>
          <w:rtl w:val="0"/>
        </w:rPr>
        <w:t xml:space="preserve">he action or process of strengthening</w:t>
      </w:r>
      <w:r w:rsidDel="00000000" w:rsidR="00000000" w:rsidRPr="00000000">
        <w:rPr>
          <w:rtl w:val="0"/>
        </w:rPr>
      </w:r>
    </w:p>
    <w:p w:rsidR="00000000" w:rsidDel="00000000" w:rsidP="00000000" w:rsidRDefault="00000000" w:rsidRPr="00000000" w14:paraId="000000B6">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Material</w:t>
      </w:r>
    </w:p>
    <w:p w:rsidR="00000000" w:rsidDel="00000000" w:rsidP="00000000" w:rsidRDefault="00000000" w:rsidRPr="00000000" w14:paraId="000000B7">
      <w:pPr>
        <w:numPr>
          <w:ilvl w:val="1"/>
          <w:numId w:val="5"/>
        </w:numPr>
        <w:ind w:left="1440" w:hanging="360"/>
        <w:rPr>
          <w:rFonts w:ascii="Calibri" w:cs="Calibri" w:eastAsia="Calibri" w:hAnsi="Calibri"/>
        </w:rPr>
      </w:pPr>
      <w:r w:rsidDel="00000000" w:rsidR="00000000" w:rsidRPr="00000000">
        <w:rPr>
          <w:rFonts w:ascii="Calibri" w:cs="Calibri" w:eastAsia="Calibri" w:hAnsi="Calibri"/>
          <w:rtl w:val="0"/>
        </w:rPr>
        <w:t xml:space="preserve">T</w:t>
      </w:r>
      <w:r w:rsidDel="00000000" w:rsidR="00000000" w:rsidRPr="00000000">
        <w:rPr>
          <w:rFonts w:ascii="Calibri" w:cs="Calibri" w:eastAsia="Calibri" w:hAnsi="Calibri"/>
          <w:color w:val="222222"/>
          <w:highlight w:val="white"/>
          <w:rtl w:val="0"/>
        </w:rPr>
        <w:t xml:space="preserve">he matter from which a thing is or can be made</w:t>
      </w:r>
      <w:r w:rsidDel="00000000" w:rsidR="00000000" w:rsidRPr="00000000">
        <w:rPr>
          <w:rtl w:val="0"/>
        </w:rPr>
      </w:r>
    </w:p>
    <w:p w:rsidR="00000000" w:rsidDel="00000000" w:rsidP="00000000" w:rsidRDefault="00000000" w:rsidRPr="00000000" w14:paraId="000000B8">
      <w:pPr>
        <w:pageBreakBefore w:val="0"/>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B9">
      <w:pPr>
        <w:pStyle w:val="Heading2"/>
        <w:pageBreakBefore w:val="0"/>
        <w:rPr/>
      </w:pPr>
      <w:bookmarkStart w:colFirst="0" w:colLast="0" w:name="_tjp2t29px5cd" w:id="11"/>
      <w:bookmarkEnd w:id="11"/>
      <w:r w:rsidDel="00000000" w:rsidR="00000000" w:rsidRPr="00000000">
        <w:rPr>
          <w:rtl w:val="0"/>
        </w:rPr>
        <w:t xml:space="preserve">Safety Notes</w:t>
      </w:r>
    </w:p>
    <w:p w:rsidR="00000000" w:rsidDel="00000000" w:rsidP="00000000" w:rsidRDefault="00000000" w:rsidRPr="00000000" w14:paraId="000000B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Safety instruction</w:t>
      </w:r>
    </w:p>
    <w:p w:rsidR="00000000" w:rsidDel="00000000" w:rsidP="00000000" w:rsidRDefault="00000000" w:rsidRPr="00000000" w14:paraId="000000BB">
      <w:pPr>
        <w:pStyle w:val="Heading1"/>
        <w:jc w:val="center"/>
        <w:rPr>
          <w:rFonts w:ascii="Calibri" w:cs="Calibri" w:eastAsia="Calibri" w:hAnsi="Calibri"/>
          <w:b w:val="1"/>
          <w:bCs w:val="1"/>
          <w:sz w:val="44"/>
          <w:szCs w:val="44"/>
        </w:rPr>
      </w:pPr>
      <w:bookmarkStart w:colFirst="0" w:colLast="0" w:name="_ecgs6rep1gxd" w:id="12"/>
      <w:bookmarkEnd w:id="12"/>
      <w:r w:rsidDel="00000000" w:rsidR="00000000" w:rsidRPr="00000000">
        <w:rPr>
          <w:rFonts w:ascii="Calibri" w:cs="Calibri" w:eastAsia="Calibri" w:hAnsi="Calibri"/>
          <w:b w:val="1"/>
          <w:bCs w:val="1"/>
          <w:sz w:val="44"/>
          <w:szCs w:val="44"/>
          <w:rtl w:val="0"/>
        </w:rPr>
        <w:t xml:space="preserve">Scientist of Color</w:t>
      </w:r>
    </w:p>
    <w:p w:rsidR="00000000" w:rsidDel="00000000" w:rsidP="00000000" w:rsidRDefault="00000000" w:rsidRPr="00000000" w14:paraId="000000B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041220" cy="5051525"/>
            <wp:effectExtent b="0" l="0" r="0" t="0"/>
            <wp:docPr id="2"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4041220" cy="50515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Name:</w:t>
      </w:r>
      <w:r w:rsidDel="00000000" w:rsidR="00000000" w:rsidRPr="00000000">
        <w:rPr>
          <w:rFonts w:ascii="Calibri" w:cs="Calibri" w:eastAsia="Calibri" w:hAnsi="Calibri"/>
          <w:sz w:val="24"/>
          <w:szCs w:val="24"/>
          <w:rtl w:val="0"/>
        </w:rPr>
        <w:t xml:space="preserve"> Bharat Ratna Sir M Visvesvaraya</w:t>
      </w:r>
    </w:p>
    <w:p w:rsidR="00000000" w:rsidDel="00000000" w:rsidP="00000000" w:rsidRDefault="00000000" w:rsidRPr="00000000" w14:paraId="000000BF">
      <w:pP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Years:</w:t>
      </w:r>
      <w:r w:rsidDel="00000000" w:rsidR="00000000" w:rsidRPr="00000000">
        <w:rPr>
          <w:rFonts w:ascii="Calibri" w:cs="Calibri" w:eastAsia="Calibri" w:hAnsi="Calibri"/>
          <w:sz w:val="24"/>
          <w:szCs w:val="24"/>
          <w:rtl w:val="0"/>
        </w:rPr>
        <w:t xml:space="preserve"> 1861-1962</w:t>
      </w:r>
    </w:p>
    <w:p w:rsidR="00000000" w:rsidDel="00000000" w:rsidP="00000000" w:rsidRDefault="00000000" w:rsidRPr="00000000" w14:paraId="000000C0">
      <w:pP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Quick Facts</w:t>
      </w:r>
    </w:p>
    <w:p w:rsidR="00000000" w:rsidDel="00000000" w:rsidP="00000000" w:rsidRDefault="00000000" w:rsidRPr="00000000" w14:paraId="000000C1">
      <w:pPr>
        <w:numPr>
          <w:ilvl w:val="0"/>
          <w:numId w:val="4"/>
        </w:numPr>
        <w:ind w:left="720" w:hanging="360"/>
        <w:rPr>
          <w:sz w:val="24"/>
          <w:szCs w:val="24"/>
        </w:rPr>
      </w:pPr>
      <w:r w:rsidDel="00000000" w:rsidR="00000000" w:rsidRPr="00000000">
        <w:rPr>
          <w:rFonts w:ascii="Calibri" w:cs="Calibri" w:eastAsia="Calibri" w:hAnsi="Calibri"/>
          <w:sz w:val="24"/>
          <w:szCs w:val="24"/>
          <w:rtl w:val="0"/>
        </w:rPr>
        <w:t xml:space="preserve">September 15</w:t>
      </w:r>
      <w:r w:rsidDel="00000000" w:rsidR="00000000" w:rsidRPr="00000000">
        <w:rPr>
          <w:rFonts w:ascii="Calibri" w:cs="Calibri" w:eastAsia="Calibri" w:hAnsi="Calibri"/>
          <w:sz w:val="24"/>
          <w:szCs w:val="24"/>
          <w:vertAlign w:val="superscript"/>
          <w:rtl w:val="0"/>
        </w:rPr>
        <w:t xml:space="preserve">th</w:t>
      </w:r>
      <w:r w:rsidDel="00000000" w:rsidR="00000000" w:rsidRPr="00000000">
        <w:rPr>
          <w:rFonts w:ascii="Calibri" w:cs="Calibri" w:eastAsia="Calibri" w:hAnsi="Calibri"/>
          <w:sz w:val="24"/>
          <w:szCs w:val="24"/>
          <w:rtl w:val="0"/>
        </w:rPr>
        <w:t xml:space="preserve"> is celebrated as Engineer’s day in India in his memory</w:t>
      </w:r>
    </w:p>
    <w:p w:rsidR="00000000" w:rsidDel="00000000" w:rsidP="00000000" w:rsidRDefault="00000000" w:rsidRPr="00000000" w14:paraId="000000C2">
      <w:pPr>
        <w:numPr>
          <w:ilvl w:val="0"/>
          <w:numId w:val="4"/>
        </w:numPr>
        <w:ind w:left="720" w:hanging="360"/>
        <w:rPr>
          <w:sz w:val="24"/>
          <w:szCs w:val="24"/>
        </w:rPr>
      </w:pPr>
      <w:r w:rsidDel="00000000" w:rsidR="00000000" w:rsidRPr="00000000">
        <w:rPr>
          <w:rFonts w:ascii="Calibri" w:cs="Calibri" w:eastAsia="Calibri" w:hAnsi="Calibri"/>
          <w:sz w:val="24"/>
          <w:szCs w:val="24"/>
          <w:rtl w:val="0"/>
        </w:rPr>
        <w:t xml:space="preserve">The  Visvesvaraya Industrial and Technological Museum, a museum in Bangalore, is named in his honor.</w:t>
      </w:r>
    </w:p>
    <w:p w:rsidR="00000000" w:rsidDel="00000000" w:rsidP="00000000" w:rsidRDefault="00000000" w:rsidRPr="00000000" w14:paraId="000000C3">
      <w:pPr>
        <w:numPr>
          <w:ilvl w:val="0"/>
          <w:numId w:val="4"/>
        </w:numPr>
        <w:ind w:left="720" w:hanging="360"/>
        <w:rPr>
          <w:sz w:val="24"/>
          <w:szCs w:val="24"/>
        </w:rPr>
      </w:pPr>
      <w:r w:rsidDel="00000000" w:rsidR="00000000" w:rsidRPr="00000000">
        <w:rPr>
          <w:rFonts w:ascii="Calibri" w:cs="Calibri" w:eastAsia="Calibri" w:hAnsi="Calibri"/>
          <w:sz w:val="24"/>
          <w:szCs w:val="24"/>
          <w:rtl w:val="0"/>
        </w:rPr>
        <w:t xml:space="preserve">He designed automatic sluice gates to solve the problem of reservoir overflow</w:t>
      </w:r>
    </w:p>
    <w:p w:rsidR="00000000" w:rsidDel="00000000" w:rsidP="00000000" w:rsidRDefault="00000000" w:rsidRPr="00000000" w14:paraId="000000C4">
      <w:pPr>
        <w:numPr>
          <w:ilvl w:val="0"/>
          <w:numId w:val="4"/>
        </w:numPr>
        <w:ind w:left="720" w:hanging="360"/>
        <w:rPr>
          <w:sz w:val="24"/>
          <w:szCs w:val="24"/>
        </w:rPr>
      </w:pPr>
      <w:r w:rsidDel="00000000" w:rsidR="00000000" w:rsidRPr="00000000">
        <w:rPr>
          <w:rFonts w:ascii="Calibri" w:cs="Calibri" w:eastAsia="Calibri" w:hAnsi="Calibri"/>
          <w:sz w:val="24"/>
          <w:szCs w:val="24"/>
          <w:rtl w:val="0"/>
        </w:rPr>
        <w:t xml:space="preserve">Mahatma Gandhi constantly to praised the amazing engineering feats of Sir M Visvesvaraya.</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C6">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sectPr>
      <w:headerReference r:id="rId8" w:type="default"/>
      <w:footerReference r:id="rId9" w:type="default"/>
      <w:pgSz w:h="15840" w:w="12240" w:orient="portrait"/>
      <w:pgMar w:bottom="1008" w:top="1440" w:left="1008" w:right="1008"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mbria"/>
  <w:font w:name="Times New Roman"/>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imes"/>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8">
    <w:pPr>
      <w:pageBreakBefore w:val="0"/>
      <w:rPr/>
    </w:pPr>
    <w:r w:rsidDel="00000000" w:rsidR="00000000" w:rsidRPr="00000000">
      <w:rPr>
        <w:rtl w:val="0"/>
      </w:rPr>
    </w:r>
  </w:p>
  <w:tbl>
    <w:tblPr>
      <w:tblStyle w:val="Table6"/>
      <w:tblW w:w="12249.310344827587"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6.8965517241379"/>
      <w:gridCol w:w="7212.4137931034475"/>
      <w:gridCol w:w="3150"/>
      <w:gridCol w:w="1080"/>
      <w:tblGridChange w:id="0">
        <w:tblGrid>
          <w:gridCol w:w="806.8965517241379"/>
          <w:gridCol w:w="7212.4137931034475"/>
          <w:gridCol w:w="3150"/>
          <w:gridCol w:w="1080"/>
        </w:tblGrid>
      </w:tblGridChange>
    </w:tblGrid>
    <w:tr>
      <w:trPr>
        <w:cantSplit w:val="0"/>
        <w:trHeight w:val="720" w:hRule="atLeast"/>
        <w:tblHeader w:val="0"/>
      </w:trPr>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cc00"/>
            </w:rPr>
          </w:pP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color w:val="ffcc00"/>
              <w:rtl w:val="0"/>
            </w:rPr>
            <w:t xml:space="preserve">USC Viterbi K-12 STEM Center</w:t>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CB">
          <w:pPr>
            <w:pageBreakBefore w:val="0"/>
            <w:widowControl w:val="0"/>
            <w:spacing w:line="240" w:lineRule="auto"/>
            <w:jc w:val="right"/>
            <w:rPr>
              <w:rFonts w:ascii="Lato" w:cs="Lato" w:eastAsia="Lato" w:hAnsi="Lato"/>
              <w:color w:val="ffcc00"/>
            </w:rPr>
          </w:pPr>
          <w:r w:rsidDel="00000000" w:rsidR="00000000" w:rsidRPr="00000000">
            <w:rPr>
              <w:rFonts w:ascii="Lato" w:cs="Lato" w:eastAsia="Lato" w:hAnsi="Lato"/>
              <w:color w:val="ffcc00"/>
            </w:rPr>
            <w:fldChar w:fldCharType="begin"/>
            <w:instrText xml:space="preserve">PAGE</w:instrText>
            <w:fldChar w:fldCharType="separate"/>
            <w:fldChar w:fldCharType="end"/>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CC">
          <w:pPr>
            <w:pageBreakBefore w:val="0"/>
            <w:widowControl w:val="0"/>
            <w:spacing w:line="240" w:lineRule="auto"/>
            <w:jc w:val="right"/>
            <w:rPr>
              <w:color w:val="ffcc00"/>
            </w:rPr>
          </w:pPr>
          <w:r w:rsidDel="00000000" w:rsidR="00000000" w:rsidRPr="00000000">
            <w:rPr>
              <w:rtl w:val="0"/>
            </w:rPr>
          </w:r>
        </w:p>
      </w:tc>
    </w:tr>
  </w:tbl>
  <w:p w:rsidR="00000000" w:rsidDel="00000000" w:rsidP="00000000" w:rsidRDefault="00000000" w:rsidRPr="00000000" w14:paraId="000000C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E">
    <w:pPr>
      <w:pageBreakBefore w:val="0"/>
      <w:rPr>
        <w:sz w:val="16"/>
        <w:szCs w:val="16"/>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
              <a:graphic>
                <a:graphicData uri="http://schemas.microsoft.com/office/word/2010/wordprocessingGroup">
                  <wpg:wgp>
                    <wpg:cNvGrpSpPr/>
                    <wpg:grpSpPr>
                      <a:xfrm>
                        <a:off x="1459800" y="3403775"/>
                        <a:ext cx="7772400" cy="845652"/>
                        <a:chOff x="1459800" y="3403775"/>
                        <a:chExt cx="7772400" cy="833400"/>
                      </a:xfrm>
                    </wpg:grpSpPr>
                    <wps:wsp>
                      <wps:cNvSpPr/>
                      <wps:cNvPr id="2" name="Shape 2"/>
                      <wps:spPr>
                        <a:xfrm>
                          <a:off x="1459800" y="3403775"/>
                          <a:ext cx="7772400" cy="833400"/>
                        </a:xfrm>
                        <a:prstGeom prst="rect">
                          <a:avLst/>
                        </a:prstGeom>
                        <a:solidFill>
                          <a:srgbClr val="99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K-12 STEM Center.png" id="3" name="Shape 3"/>
                        <pic:cNvPicPr preferRelativeResize="0"/>
                      </pic:nvPicPr>
                      <pic:blipFill>
                        <a:blip r:embed="rId1">
                          <a:alphaModFix/>
                        </a:blip>
                        <a:stretch>
                          <a:fillRect/>
                        </a:stretch>
                      </pic:blipFill>
                      <pic:spPr>
                        <a:xfrm>
                          <a:off x="7119225" y="3464475"/>
                          <a:ext cx="1996526" cy="712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7772400" cy="845652"/>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ato Light" w:cs="Lato Light" w:eastAsia="Lato Light" w:hAnsi="Lato Light"/>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line="240" w:lineRule="auto"/>
    </w:pPr>
    <w:rPr>
      <w:rFonts w:ascii="Lato" w:cs="Lato" w:eastAsia="Lato" w:hAnsi="Lato"/>
      <w:sz w:val="32"/>
      <w:szCs w:val="32"/>
    </w:rPr>
  </w:style>
  <w:style w:type="paragraph" w:styleId="Heading2">
    <w:name w:val="heading 2"/>
    <w:basedOn w:val="Normal"/>
    <w:next w:val="Normal"/>
    <w:pPr>
      <w:keepNext w:val="1"/>
      <w:keepLines w:val="1"/>
      <w:pageBreakBefore w:val="0"/>
      <w:spacing w:before="40" w:line="259" w:lineRule="auto"/>
    </w:pPr>
    <w:rPr>
      <w:rFonts w:ascii="Lato" w:cs="Lato" w:eastAsia="Lato" w:hAnsi="Lato"/>
      <w:color w:val="777777"/>
      <w:sz w:val="26"/>
      <w:szCs w:val="26"/>
    </w:rPr>
  </w:style>
  <w:style w:type="paragraph" w:styleId="Heading3">
    <w:name w:val="heading 3"/>
    <w:basedOn w:val="Normal"/>
    <w:next w:val="Normal"/>
    <w:pPr>
      <w:keepNext w:val="1"/>
      <w:keepLines w:val="1"/>
      <w:pageBreakBefore w:val="0"/>
    </w:pPr>
    <w:rPr>
      <w:rFonts w:ascii="Lato" w:cs="Lato" w:eastAsia="Lato" w:hAnsi="Lato"/>
      <w:b w:val="1"/>
      <w:bCs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line="240" w:lineRule="auto"/>
    </w:pPr>
    <w:rPr>
      <w:rFonts w:ascii="Lato" w:cs="Lato" w:eastAsia="Lato" w:hAnsi="Lato"/>
      <w:b w:val="1"/>
      <w:bCs w:val="1"/>
      <w:sz w:val="56"/>
      <w:szCs w:val="5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jp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LatoLight-regular.ttf"/><Relationship Id="rId6" Type="http://schemas.openxmlformats.org/officeDocument/2006/relationships/font" Target="fonts/LatoLight-bold.ttf"/><Relationship Id="rId7" Type="http://schemas.openxmlformats.org/officeDocument/2006/relationships/font" Target="fonts/LatoLight-italic.ttf"/><Relationship Id="rId8" Type="http://schemas.openxmlformats.org/officeDocument/2006/relationships/font" Target="fonts/Lato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